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24422" w:rsidRPr="0057339D" w:rsidRDefault="00124422" w:rsidP="00124422">
      <w:pPr>
        <w:spacing w:after="0" w:line="240" w:lineRule="auto"/>
        <w:rPr>
          <w:rFonts w:ascii="Times New Roman" w:eastAsia="Times New Roman" w:hAnsi="Times New Roman" w:cs="Times New Roman"/>
          <w:noProof/>
          <w:sz w:val="24"/>
          <w:szCs w:val="24"/>
        </w:rPr>
      </w:pPr>
      <w:r w:rsidRPr="0057339D">
        <w:rPr>
          <w:rFonts w:ascii="Calibri" w:eastAsia="Calibri" w:hAnsi="Calibri" w:cs="Times New Roman"/>
          <w:noProof/>
          <w:lang w:eastAsia="sr-Latn-RS"/>
        </w:rPr>
        <w:drawing>
          <wp:anchor distT="0" distB="0" distL="114300" distR="114300" simplePos="0" relativeHeight="251659264" behindDoc="1" locked="0" layoutInCell="1" allowOverlap="1" wp14:anchorId="5956981F" wp14:editId="6A16BBBE">
            <wp:simplePos x="0" y="0"/>
            <wp:positionH relativeFrom="column">
              <wp:posOffset>76200</wp:posOffset>
            </wp:positionH>
            <wp:positionV relativeFrom="paragraph">
              <wp:posOffset>-577215</wp:posOffset>
            </wp:positionV>
            <wp:extent cx="1689100" cy="906145"/>
            <wp:effectExtent l="0" t="0" r="6350" b="8255"/>
            <wp:wrapTight wrapText="bothSides">
              <wp:wrapPolygon edited="0">
                <wp:start x="0" y="0"/>
                <wp:lineTo x="0" y="21343"/>
                <wp:lineTo x="21438" y="21343"/>
                <wp:lineTo x="21438"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a:ext>
                      </a:extLst>
                    </a:blip>
                    <a:srcRect/>
                    <a:stretch>
                      <a:fillRect/>
                    </a:stretch>
                  </pic:blipFill>
                  <pic:spPr bwMode="auto">
                    <a:xfrm>
                      <a:off x="0" y="0"/>
                      <a:ext cx="1689100" cy="906145"/>
                    </a:xfrm>
                    <a:prstGeom prst="rect">
                      <a:avLst/>
                    </a:prstGeom>
                    <a:noFill/>
                  </pic:spPr>
                </pic:pic>
              </a:graphicData>
            </a:graphic>
            <wp14:sizeRelH relativeFrom="page">
              <wp14:pctWidth>0</wp14:pctWidth>
            </wp14:sizeRelH>
            <wp14:sizeRelV relativeFrom="page">
              <wp14:pctHeight>0</wp14:pctHeight>
            </wp14:sizeRelV>
          </wp:anchor>
        </w:drawing>
      </w:r>
    </w:p>
    <w:p w:rsidR="00124422" w:rsidRPr="0057339D" w:rsidRDefault="00124422" w:rsidP="00124422">
      <w:pPr>
        <w:spacing w:after="0" w:line="240" w:lineRule="auto"/>
        <w:rPr>
          <w:rFonts w:ascii="Times New Roman" w:eastAsia="Times New Roman" w:hAnsi="Times New Roman" w:cs="Times New Roman"/>
          <w:noProof/>
          <w:sz w:val="24"/>
          <w:szCs w:val="24"/>
        </w:rPr>
      </w:pPr>
    </w:p>
    <w:p w:rsidR="00124422" w:rsidRPr="0057339D" w:rsidRDefault="00124422" w:rsidP="00124422">
      <w:pPr>
        <w:spacing w:after="0" w:line="240" w:lineRule="auto"/>
        <w:rPr>
          <w:rFonts w:ascii="Brush Script MT" w:eastAsia="Times New Roman" w:hAnsi="Brush Script MT" w:cs="Times New Roman"/>
          <w:bCs/>
          <w:i/>
          <w:noProof/>
          <w:color w:val="FF00FF"/>
          <w:sz w:val="48"/>
          <w:szCs w:val="48"/>
          <w:lang w:val="sr-Latn-CS"/>
        </w:rPr>
      </w:pPr>
      <w:r>
        <w:rPr>
          <w:rFonts w:ascii="Brush Script MT" w:eastAsia="Times New Roman" w:hAnsi="Brush Script MT" w:cs="Times New Roman"/>
          <w:bCs/>
          <w:i/>
          <w:noProof/>
          <w:color w:val="FF00FF"/>
          <w:sz w:val="48"/>
          <w:szCs w:val="48"/>
        </w:rPr>
        <w:t>Petak 18</w:t>
      </w:r>
      <w:r w:rsidRPr="0057339D">
        <w:rPr>
          <w:rFonts w:ascii="Brush Script MT" w:eastAsia="Times New Roman" w:hAnsi="Brush Script MT" w:cs="Times New Roman"/>
          <w:bCs/>
          <w:i/>
          <w:noProof/>
          <w:color w:val="FF00FF"/>
          <w:sz w:val="48"/>
          <w:szCs w:val="48"/>
        </w:rPr>
        <w:t xml:space="preserve">.septembar </w:t>
      </w:r>
      <w:r w:rsidRPr="0057339D">
        <w:rPr>
          <w:rFonts w:ascii="Brush Script MT" w:eastAsia="Times New Roman" w:hAnsi="Brush Script MT" w:cs="Times New Roman"/>
          <w:bCs/>
          <w:i/>
          <w:noProof/>
          <w:color w:val="FF00FF"/>
          <w:sz w:val="48"/>
          <w:szCs w:val="48"/>
          <w:lang w:val="sr-Latn-CS"/>
        </w:rPr>
        <w:t>2015.</w:t>
      </w:r>
    </w:p>
    <w:p w:rsidR="00124422" w:rsidRDefault="00124422" w:rsidP="00124422">
      <w:pPr>
        <w:spacing w:after="0" w:line="240" w:lineRule="auto"/>
        <w:rPr>
          <w:rFonts w:ascii="Times New Roman" w:eastAsia="Times New Roman" w:hAnsi="Times New Roman" w:cs="Times New Roman"/>
          <w:bCs/>
          <w:noProof/>
          <w:sz w:val="24"/>
          <w:szCs w:val="20"/>
        </w:rPr>
      </w:pPr>
    </w:p>
    <w:p w:rsidR="002E3387" w:rsidRPr="002E3387" w:rsidRDefault="002E3387" w:rsidP="002E3387">
      <w:pPr>
        <w:spacing w:after="0" w:line="240" w:lineRule="auto"/>
        <w:jc w:val="center"/>
        <w:rPr>
          <w:rFonts w:ascii="Times New Roman" w:eastAsia="Times New Roman" w:hAnsi="Times New Roman" w:cs="Times New Roman"/>
          <w:b/>
          <w:bCs/>
          <w:noProof/>
          <w:color w:val="0000CC"/>
          <w:sz w:val="28"/>
          <w:szCs w:val="20"/>
        </w:rPr>
      </w:pPr>
      <w:r w:rsidRPr="002E3387">
        <w:rPr>
          <w:rFonts w:ascii="Times New Roman" w:eastAsia="Times New Roman" w:hAnsi="Times New Roman" w:cs="Times New Roman"/>
          <w:b/>
          <w:bCs/>
          <w:noProof/>
          <w:color w:val="0000CC"/>
          <w:sz w:val="28"/>
          <w:szCs w:val="20"/>
          <w:lang w:val="en-US"/>
        </w:rPr>
        <w:t>Od Sporazuma realizovana samo jedna tačka</w:t>
      </w:r>
    </w:p>
    <w:p w:rsidR="002E3387" w:rsidRPr="002E3387" w:rsidRDefault="002E3387" w:rsidP="002E3387">
      <w:pPr>
        <w:spacing w:after="0" w:line="240" w:lineRule="auto"/>
        <w:rPr>
          <w:rFonts w:ascii="Times New Roman" w:eastAsia="Times New Roman" w:hAnsi="Times New Roman" w:cs="Times New Roman"/>
          <w:bCs/>
          <w:noProof/>
          <w:sz w:val="24"/>
          <w:szCs w:val="20"/>
          <w:lang w:val="en-US"/>
        </w:rPr>
      </w:pPr>
    </w:p>
    <w:p w:rsidR="002E3387" w:rsidRDefault="002E3387" w:rsidP="002E3387">
      <w:pPr>
        <w:spacing w:after="0" w:line="240" w:lineRule="auto"/>
        <w:jc w:val="both"/>
        <w:rPr>
          <w:rFonts w:ascii="Times New Roman" w:eastAsia="Times New Roman" w:hAnsi="Times New Roman" w:cs="Times New Roman"/>
          <w:bCs/>
          <w:noProof/>
          <w:sz w:val="24"/>
          <w:szCs w:val="20"/>
          <w:lang w:val="en-US"/>
        </w:rPr>
      </w:pPr>
      <w:r>
        <w:rPr>
          <w:noProof/>
          <w:lang w:eastAsia="sr-Latn-RS"/>
        </w:rPr>
        <w:drawing>
          <wp:anchor distT="0" distB="0" distL="114300" distR="114300" simplePos="0" relativeHeight="251682816" behindDoc="1" locked="0" layoutInCell="1" allowOverlap="1" wp14:anchorId="229D2259" wp14:editId="013B7858">
            <wp:simplePos x="0" y="0"/>
            <wp:positionH relativeFrom="column">
              <wp:posOffset>28575</wp:posOffset>
            </wp:positionH>
            <wp:positionV relativeFrom="paragraph">
              <wp:posOffset>434975</wp:posOffset>
            </wp:positionV>
            <wp:extent cx="1819275" cy="1316355"/>
            <wp:effectExtent l="0" t="0" r="9525" b="0"/>
            <wp:wrapTight wrapText="bothSides">
              <wp:wrapPolygon edited="0">
                <wp:start x="0" y="0"/>
                <wp:lineTo x="0" y="21256"/>
                <wp:lineTo x="21487" y="21256"/>
                <wp:lineTo x="21487" y="0"/>
                <wp:lineTo x="0" y="0"/>
              </wp:wrapPolygon>
            </wp:wrapTight>
            <wp:docPr id="4" name="Picture 4" descr="http://rtvsantos.com/wp-content/uploads/2014/01/Novi-zakon-o-radu.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rtvsantos.com/wp-content/uploads/2014/01/Novi-zakon-o-radu.jpg"/>
                    <pic:cNvPicPr>
                      <a:picLocks noChangeAspect="1" noChangeArrowheads="1"/>
                    </pic:cNvPicPr>
                  </pic:nvPicPr>
                  <pic:blipFill>
                    <a:blip r:embed="rId9" cstate="email">
                      <a:extLst>
                        <a:ext uri="{28A0092B-C50C-407E-A947-70E740481C1C}">
                          <a14:useLocalDpi xmlns:a14="http://schemas.microsoft.com/office/drawing/2010/main"/>
                        </a:ext>
                      </a:extLst>
                    </a:blip>
                    <a:srcRect/>
                    <a:stretch>
                      <a:fillRect/>
                    </a:stretch>
                  </pic:blipFill>
                  <pic:spPr bwMode="auto">
                    <a:xfrm>
                      <a:off x="0" y="0"/>
                      <a:ext cx="1819275" cy="131635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Cs/>
          <w:noProof/>
          <w:sz w:val="24"/>
          <w:szCs w:val="20"/>
          <w:lang w:val="en-US"/>
        </w:rPr>
        <w:tab/>
      </w:r>
      <w:r w:rsidRPr="002E3387">
        <w:rPr>
          <w:rFonts w:ascii="Times New Roman" w:eastAsia="Times New Roman" w:hAnsi="Times New Roman" w:cs="Times New Roman"/>
          <w:bCs/>
          <w:noProof/>
          <w:sz w:val="24"/>
          <w:szCs w:val="20"/>
          <w:lang w:val="en-US"/>
        </w:rPr>
        <w:t xml:space="preserve"> </w:t>
      </w:r>
      <w:r>
        <w:rPr>
          <w:rFonts w:ascii="Times New Roman" w:eastAsia="Times New Roman" w:hAnsi="Times New Roman" w:cs="Times New Roman"/>
          <w:bCs/>
          <w:noProof/>
          <w:sz w:val="24"/>
          <w:szCs w:val="20"/>
          <w:lang w:val="en-US"/>
        </w:rPr>
        <w:t xml:space="preserve">“Na poslednjoj sednici </w:t>
      </w:r>
      <w:r w:rsidRPr="002E3387">
        <w:rPr>
          <w:rFonts w:ascii="Times New Roman" w:eastAsia="Times New Roman" w:hAnsi="Times New Roman" w:cs="Times New Roman"/>
          <w:bCs/>
          <w:noProof/>
          <w:sz w:val="24"/>
          <w:szCs w:val="20"/>
          <w:lang w:val="en-US"/>
        </w:rPr>
        <w:t xml:space="preserve"> </w:t>
      </w:r>
      <w:r>
        <w:rPr>
          <w:rFonts w:ascii="Times New Roman" w:eastAsia="Times New Roman" w:hAnsi="Times New Roman" w:cs="Times New Roman"/>
          <w:bCs/>
          <w:noProof/>
          <w:sz w:val="24"/>
          <w:szCs w:val="20"/>
          <w:lang w:val="en-US"/>
        </w:rPr>
        <w:t>predsedništva</w:t>
      </w:r>
      <w:r w:rsidRPr="002E3387">
        <w:rPr>
          <w:rFonts w:ascii="Times New Roman" w:eastAsia="Times New Roman" w:hAnsi="Times New Roman" w:cs="Times New Roman"/>
          <w:bCs/>
          <w:noProof/>
          <w:sz w:val="24"/>
          <w:szCs w:val="20"/>
          <w:lang w:val="en-US"/>
        </w:rPr>
        <w:t xml:space="preserve"> SRPS </w:t>
      </w:r>
      <w:r>
        <w:rPr>
          <w:rFonts w:ascii="Times New Roman" w:eastAsia="Times New Roman" w:hAnsi="Times New Roman" w:cs="Times New Roman"/>
          <w:bCs/>
          <w:noProof/>
          <w:sz w:val="24"/>
          <w:szCs w:val="20"/>
          <w:lang w:val="en-US"/>
        </w:rPr>
        <w:t>održanoj 14. septembra a</w:t>
      </w:r>
      <w:r w:rsidRPr="002E3387">
        <w:rPr>
          <w:rFonts w:ascii="Times New Roman" w:eastAsia="Times New Roman" w:hAnsi="Times New Roman" w:cs="Times New Roman"/>
          <w:bCs/>
          <w:noProof/>
          <w:sz w:val="24"/>
          <w:szCs w:val="20"/>
          <w:lang w:val="en-US"/>
        </w:rPr>
        <w:t>nalizirajući realizaciju Sporazuma kojim je okončan štrajk u aprilu mesecu, zaključeno je da je realizovana samo jedna tačka i to ona da se potpisom Sporazuma okončava štrajk. Izmene Zakona o osnovama sistema obrazovanja i vaspitanja nisu usvojene na vreme pa postoji ogroman problem u realizaciji PKU. Razgovori o pomoći koja je definisana Sporazumom nikada zvanično nisu otpočeli iako je krajnji rok za to bio 1.6.2015. Zakon o platama u javnnim službama sa platnim razredima,</w:t>
      </w:r>
      <w:r>
        <w:rPr>
          <w:rFonts w:ascii="Times New Roman" w:eastAsia="Times New Roman" w:hAnsi="Times New Roman" w:cs="Times New Roman"/>
          <w:bCs/>
          <w:noProof/>
          <w:sz w:val="24"/>
          <w:szCs w:val="20"/>
          <w:lang w:val="en-US"/>
        </w:rPr>
        <w:t xml:space="preserve"> </w:t>
      </w:r>
      <w:r w:rsidRPr="002E3387">
        <w:rPr>
          <w:rFonts w:ascii="Times New Roman" w:eastAsia="Times New Roman" w:hAnsi="Times New Roman" w:cs="Times New Roman"/>
          <w:bCs/>
          <w:noProof/>
          <w:sz w:val="24"/>
          <w:szCs w:val="20"/>
          <w:lang w:val="en-US"/>
        </w:rPr>
        <w:t>kao temelj dogovora koji stanje u obrazovanju treba da reši na dugi rok nije ušao u skupštinsku proceduru. Čak šta više,još mu ni slova nismo videli pa smo sa pravom skeptični da će biti uopšte usvojen a kamoli u punoj primeni od 1.1.2016. kako je Sporazumom precizirano i na šta se Vlada Srbije obavezala</w:t>
      </w:r>
      <w:r>
        <w:rPr>
          <w:rFonts w:ascii="Times New Roman" w:eastAsia="Times New Roman" w:hAnsi="Times New Roman" w:cs="Times New Roman"/>
          <w:bCs/>
          <w:noProof/>
          <w:sz w:val="24"/>
          <w:szCs w:val="20"/>
          <w:lang w:val="en-US"/>
        </w:rPr>
        <w:t>” kaže prof Ranko Hrnjaz, generalni sekretar SRPS-a</w:t>
      </w:r>
      <w:r w:rsidRPr="002E3387">
        <w:rPr>
          <w:rFonts w:ascii="Times New Roman" w:eastAsia="Times New Roman" w:hAnsi="Times New Roman" w:cs="Times New Roman"/>
          <w:bCs/>
          <w:noProof/>
          <w:sz w:val="24"/>
          <w:szCs w:val="20"/>
          <w:lang w:val="en-US"/>
        </w:rPr>
        <w:t>.</w:t>
      </w:r>
    </w:p>
    <w:p w:rsidR="002E3387" w:rsidRDefault="002E3387" w:rsidP="002E3387">
      <w:pPr>
        <w:spacing w:after="0" w:line="240" w:lineRule="auto"/>
        <w:rPr>
          <w:rFonts w:ascii="Times New Roman" w:eastAsia="Times New Roman" w:hAnsi="Times New Roman" w:cs="Times New Roman"/>
          <w:bCs/>
          <w:noProof/>
          <w:sz w:val="24"/>
          <w:szCs w:val="20"/>
          <w:lang w:val="en-US"/>
        </w:rPr>
      </w:pPr>
    </w:p>
    <w:p w:rsidR="002E3387" w:rsidRPr="002E3387" w:rsidRDefault="001C0152" w:rsidP="002E3387">
      <w:pPr>
        <w:spacing w:after="0" w:line="240" w:lineRule="auto"/>
        <w:jc w:val="center"/>
        <w:rPr>
          <w:rFonts w:ascii="Times New Roman" w:eastAsia="Times New Roman" w:hAnsi="Times New Roman" w:cs="Times New Roman"/>
          <w:b/>
          <w:bCs/>
          <w:noProof/>
          <w:color w:val="0000CC"/>
          <w:sz w:val="28"/>
          <w:szCs w:val="20"/>
          <w:lang w:val="en-US"/>
        </w:rPr>
      </w:pPr>
      <w:r w:rsidRPr="001C0152">
        <w:rPr>
          <w:rFonts w:ascii="Times New Roman" w:eastAsia="Times New Roman" w:hAnsi="Times New Roman" w:cs="Times New Roman"/>
          <w:b/>
          <w:bCs/>
          <w:noProof/>
          <w:color w:val="0000CC"/>
          <w:sz w:val="28"/>
          <w:szCs w:val="20"/>
          <w:lang w:val="en-US"/>
        </w:rPr>
        <w:t xml:space="preserve">Hrnjaz: </w:t>
      </w:r>
      <w:r w:rsidR="002E3387" w:rsidRPr="002E3387">
        <w:rPr>
          <w:rFonts w:ascii="Times New Roman" w:eastAsia="Times New Roman" w:hAnsi="Times New Roman" w:cs="Times New Roman"/>
          <w:b/>
          <w:bCs/>
          <w:noProof/>
          <w:color w:val="0000CC"/>
          <w:sz w:val="28"/>
          <w:szCs w:val="20"/>
          <w:lang w:val="en-US"/>
        </w:rPr>
        <w:t xml:space="preserve">Stanje u školama </w:t>
      </w:r>
      <w:r>
        <w:rPr>
          <w:rFonts w:ascii="Times New Roman" w:eastAsia="Times New Roman" w:hAnsi="Times New Roman" w:cs="Times New Roman"/>
          <w:b/>
          <w:bCs/>
          <w:noProof/>
          <w:color w:val="0000CC"/>
          <w:sz w:val="28"/>
          <w:szCs w:val="20"/>
          <w:lang w:val="en-US"/>
        </w:rPr>
        <w:t xml:space="preserve">prava </w:t>
      </w:r>
      <w:r w:rsidR="002E3387" w:rsidRPr="002E3387">
        <w:rPr>
          <w:rFonts w:ascii="Times New Roman" w:eastAsia="Times New Roman" w:hAnsi="Times New Roman" w:cs="Times New Roman"/>
          <w:b/>
          <w:bCs/>
          <w:noProof/>
          <w:color w:val="0000CC"/>
          <w:sz w:val="28"/>
          <w:szCs w:val="20"/>
          <w:lang w:val="en-US"/>
        </w:rPr>
        <w:t>katastrof</w:t>
      </w:r>
      <w:r>
        <w:rPr>
          <w:rFonts w:ascii="Times New Roman" w:eastAsia="Times New Roman" w:hAnsi="Times New Roman" w:cs="Times New Roman"/>
          <w:b/>
          <w:bCs/>
          <w:noProof/>
          <w:color w:val="0000CC"/>
          <w:sz w:val="28"/>
          <w:szCs w:val="20"/>
          <w:lang w:val="en-US"/>
        </w:rPr>
        <w:t>a</w:t>
      </w:r>
    </w:p>
    <w:p w:rsidR="002E3387" w:rsidRDefault="002E3387" w:rsidP="002E3387">
      <w:pPr>
        <w:spacing w:after="0" w:line="240" w:lineRule="auto"/>
        <w:rPr>
          <w:rFonts w:ascii="Times New Roman" w:eastAsia="Times New Roman" w:hAnsi="Times New Roman" w:cs="Times New Roman"/>
          <w:bCs/>
          <w:noProof/>
          <w:sz w:val="24"/>
          <w:szCs w:val="20"/>
          <w:lang w:val="en-US"/>
        </w:rPr>
      </w:pPr>
    </w:p>
    <w:p w:rsidR="002E3387" w:rsidRDefault="002E3387" w:rsidP="002E3387">
      <w:pPr>
        <w:spacing w:after="0" w:line="240" w:lineRule="auto"/>
        <w:jc w:val="both"/>
        <w:rPr>
          <w:rFonts w:ascii="Times New Roman" w:eastAsia="Times New Roman" w:hAnsi="Times New Roman" w:cs="Times New Roman"/>
          <w:bCs/>
          <w:noProof/>
          <w:sz w:val="24"/>
          <w:szCs w:val="20"/>
          <w:lang w:val="en-US"/>
        </w:rPr>
      </w:pPr>
      <w:r>
        <w:rPr>
          <w:rFonts w:ascii="Times New Roman" w:eastAsia="Times New Roman" w:hAnsi="Times New Roman" w:cs="Times New Roman"/>
          <w:bCs/>
          <w:noProof/>
          <w:sz w:val="24"/>
          <w:szCs w:val="20"/>
          <w:lang w:val="en-US"/>
        </w:rPr>
        <w:tab/>
        <w:t>“</w:t>
      </w:r>
      <w:r w:rsidRPr="002E3387">
        <w:rPr>
          <w:rFonts w:ascii="Times New Roman" w:eastAsia="Times New Roman" w:hAnsi="Times New Roman" w:cs="Times New Roman"/>
          <w:bCs/>
          <w:noProof/>
          <w:sz w:val="24"/>
          <w:szCs w:val="20"/>
          <w:lang w:val="en-US"/>
        </w:rPr>
        <w:t>Trenutno stanje u školama je katastrofalno! Veliki problem izazvali su pravilnici o kriterijumima i standardima za finansiranje ustanove koja obavlja delatnost osnovnog(srednjeg)</w:t>
      </w:r>
      <w:r>
        <w:rPr>
          <w:rFonts w:ascii="Times New Roman" w:eastAsia="Times New Roman" w:hAnsi="Times New Roman" w:cs="Times New Roman"/>
          <w:bCs/>
          <w:noProof/>
          <w:sz w:val="24"/>
          <w:szCs w:val="20"/>
          <w:lang w:val="en-US"/>
        </w:rPr>
        <w:t xml:space="preserve"> </w:t>
      </w:r>
      <w:r w:rsidRPr="002E3387">
        <w:rPr>
          <w:rFonts w:ascii="Times New Roman" w:eastAsia="Times New Roman" w:hAnsi="Times New Roman" w:cs="Times New Roman"/>
          <w:bCs/>
          <w:noProof/>
          <w:sz w:val="24"/>
          <w:szCs w:val="20"/>
          <w:lang w:val="en-US"/>
        </w:rPr>
        <w:t>obrazovanja i vaspitanja</w:t>
      </w:r>
      <w:r>
        <w:rPr>
          <w:rFonts w:ascii="Times New Roman" w:eastAsia="Times New Roman" w:hAnsi="Times New Roman" w:cs="Times New Roman"/>
          <w:bCs/>
          <w:noProof/>
          <w:sz w:val="24"/>
          <w:szCs w:val="20"/>
          <w:lang w:val="en-US"/>
        </w:rPr>
        <w:t>” tvrdi R</w:t>
      </w:r>
      <w:r w:rsidRPr="002E3387">
        <w:rPr>
          <w:rFonts w:ascii="Times New Roman" w:eastAsia="Times New Roman" w:hAnsi="Times New Roman" w:cs="Times New Roman"/>
          <w:bCs/>
          <w:noProof/>
          <w:sz w:val="24"/>
          <w:szCs w:val="20"/>
          <w:lang w:val="en-US"/>
        </w:rPr>
        <w:t xml:space="preserve">anko Hrnjaz, generalni sekretar SRPS-a.. </w:t>
      </w:r>
      <w:r>
        <w:rPr>
          <w:rFonts w:ascii="Times New Roman" w:eastAsia="Times New Roman" w:hAnsi="Times New Roman" w:cs="Times New Roman"/>
          <w:bCs/>
          <w:noProof/>
          <w:sz w:val="24"/>
          <w:szCs w:val="20"/>
          <w:lang w:val="en-US"/>
        </w:rPr>
        <w:t>“</w:t>
      </w:r>
      <w:r w:rsidRPr="002E3387">
        <w:rPr>
          <w:rFonts w:ascii="Times New Roman" w:eastAsia="Times New Roman" w:hAnsi="Times New Roman" w:cs="Times New Roman"/>
          <w:bCs/>
          <w:noProof/>
          <w:sz w:val="24"/>
          <w:szCs w:val="20"/>
          <w:lang w:val="en-US"/>
        </w:rPr>
        <w:t>Pomenuti pravilnici,</w:t>
      </w:r>
      <w:r>
        <w:rPr>
          <w:rFonts w:ascii="Times New Roman" w:eastAsia="Times New Roman" w:hAnsi="Times New Roman" w:cs="Times New Roman"/>
          <w:bCs/>
          <w:noProof/>
          <w:sz w:val="24"/>
          <w:szCs w:val="20"/>
          <w:lang w:val="en-US"/>
        </w:rPr>
        <w:t xml:space="preserve"> </w:t>
      </w:r>
      <w:r w:rsidRPr="002E3387">
        <w:rPr>
          <w:rFonts w:ascii="Times New Roman" w:eastAsia="Times New Roman" w:hAnsi="Times New Roman" w:cs="Times New Roman"/>
          <w:bCs/>
          <w:noProof/>
          <w:sz w:val="24"/>
          <w:szCs w:val="20"/>
          <w:lang w:val="en-US"/>
        </w:rPr>
        <w:t>mimo svih dogovora</w:t>
      </w:r>
      <w:r>
        <w:rPr>
          <w:rFonts w:ascii="Times New Roman" w:eastAsia="Times New Roman" w:hAnsi="Times New Roman" w:cs="Times New Roman"/>
          <w:bCs/>
          <w:noProof/>
          <w:sz w:val="24"/>
          <w:szCs w:val="20"/>
          <w:lang w:val="en-US"/>
        </w:rPr>
        <w:t xml:space="preserve"> </w:t>
      </w:r>
      <w:r w:rsidRPr="002E3387">
        <w:rPr>
          <w:rFonts w:ascii="Times New Roman" w:eastAsia="Times New Roman" w:hAnsi="Times New Roman" w:cs="Times New Roman"/>
          <w:bCs/>
          <w:noProof/>
          <w:sz w:val="24"/>
          <w:szCs w:val="20"/>
          <w:lang w:val="en-US"/>
        </w:rPr>
        <w:t>(bar sa našim sindikatom), prosleđeni su školama u momentu kada je školska godina već otpočela,što je protivno svim pravnim normama i uobičajnoj praksi. Isti su najveću štetu naneli malim i seoskim školama u kojima se pojavio “višak” stručnih saradnika i nenastavnog osoblja. Da li su deca sa sela građani drugog reda kada njihovim školama npr. pedagozi nisu potrebni? Nadležn</w:t>
      </w:r>
      <w:r>
        <w:rPr>
          <w:rFonts w:ascii="Times New Roman" w:eastAsia="Times New Roman" w:hAnsi="Times New Roman" w:cs="Times New Roman"/>
          <w:bCs/>
          <w:noProof/>
          <w:sz w:val="24"/>
          <w:szCs w:val="20"/>
          <w:lang w:val="en-US"/>
        </w:rPr>
        <w:t>i bi na ovo morali da odgovore!” kaže Hrnjaz.</w:t>
      </w:r>
    </w:p>
    <w:p w:rsidR="002E3387" w:rsidRPr="002E3387" w:rsidRDefault="002E3387" w:rsidP="002E3387">
      <w:pPr>
        <w:spacing w:after="0" w:line="240" w:lineRule="auto"/>
        <w:jc w:val="both"/>
        <w:rPr>
          <w:rFonts w:ascii="Times New Roman" w:eastAsia="Times New Roman" w:hAnsi="Times New Roman" w:cs="Times New Roman"/>
          <w:bCs/>
          <w:noProof/>
          <w:sz w:val="24"/>
          <w:szCs w:val="20"/>
          <w:lang w:val="en-US"/>
        </w:rPr>
      </w:pPr>
      <w:r>
        <w:rPr>
          <w:rFonts w:ascii="Times New Roman" w:eastAsia="Times New Roman" w:hAnsi="Times New Roman" w:cs="Times New Roman"/>
          <w:bCs/>
          <w:noProof/>
          <w:sz w:val="24"/>
          <w:szCs w:val="20"/>
          <w:lang w:val="en-US"/>
        </w:rPr>
        <w:tab/>
        <w:t>“</w:t>
      </w:r>
      <w:r w:rsidRPr="002E3387">
        <w:rPr>
          <w:rFonts w:ascii="Times New Roman" w:eastAsia="Times New Roman" w:hAnsi="Times New Roman" w:cs="Times New Roman"/>
          <w:bCs/>
          <w:noProof/>
          <w:sz w:val="24"/>
          <w:szCs w:val="20"/>
          <w:lang w:val="en-US"/>
        </w:rPr>
        <w:t>Zakon o maksimalnom broju zaposlenih u javnom sektoru, po mišljenju mnogobrojnih stručnjaka, protivan Ustavu i drugim zakonima, izazvao je velike turbulencije u prosveti. Činjenica da ga je ministar prvo prosledio kao obavezu a zatim kao preporuku (suprotnu samom zakonu) jasno pokazuje u kakvom su stanju institucije u Srbiji. Ministarstvo bi moralo da odgovori zašto nije uložilo prigovor na tekst zakona i zašto sindikati, i pored obaveze koja proizilazi iz</w:t>
      </w:r>
      <w:r w:rsidRPr="002E3387">
        <w:t xml:space="preserve"> </w:t>
      </w:r>
      <w:r w:rsidRPr="002E3387">
        <w:rPr>
          <w:rFonts w:ascii="Times New Roman" w:eastAsia="Times New Roman" w:hAnsi="Times New Roman" w:cs="Times New Roman"/>
          <w:bCs/>
          <w:noProof/>
          <w:sz w:val="24"/>
          <w:szCs w:val="20"/>
          <w:lang w:val="en-US"/>
        </w:rPr>
        <w:t>Sporazuma, nisu bili uključeni u izradu nacrta zakona koji se odnosi i na zaposlene u</w:t>
      </w:r>
    </w:p>
    <w:p w:rsidR="002E3387" w:rsidRPr="00036D1D" w:rsidRDefault="002E3387" w:rsidP="002E3387">
      <w:pPr>
        <w:spacing w:after="0" w:line="240" w:lineRule="auto"/>
        <w:rPr>
          <w:rFonts w:ascii="Times New Roman" w:eastAsia="Times New Roman" w:hAnsi="Times New Roman" w:cs="Times New Roman"/>
          <w:b/>
          <w:bCs/>
          <w:i/>
          <w:noProof/>
          <w:color w:val="0000CC"/>
          <w:sz w:val="24"/>
          <w:szCs w:val="20"/>
          <w:lang w:val="en-US"/>
        </w:rPr>
      </w:pPr>
      <w:r>
        <w:rPr>
          <w:rFonts w:ascii="Times New Roman" w:eastAsia="Times New Roman" w:hAnsi="Times New Roman" w:cs="Times New Roman"/>
          <w:bCs/>
          <w:noProof/>
          <w:sz w:val="24"/>
          <w:szCs w:val="20"/>
          <w:lang w:val="en-US"/>
        </w:rPr>
        <w:t>o</w:t>
      </w:r>
      <w:r w:rsidRPr="002E3387">
        <w:rPr>
          <w:rFonts w:ascii="Times New Roman" w:eastAsia="Times New Roman" w:hAnsi="Times New Roman" w:cs="Times New Roman"/>
          <w:bCs/>
          <w:noProof/>
          <w:sz w:val="24"/>
          <w:szCs w:val="20"/>
          <w:lang w:val="en-US"/>
        </w:rPr>
        <w:t>brazovanju</w:t>
      </w:r>
      <w:r>
        <w:rPr>
          <w:rFonts w:ascii="Times New Roman" w:eastAsia="Times New Roman" w:hAnsi="Times New Roman" w:cs="Times New Roman"/>
          <w:bCs/>
          <w:noProof/>
          <w:sz w:val="24"/>
          <w:szCs w:val="20"/>
          <w:lang w:val="en-US"/>
        </w:rPr>
        <w:t>” kaže Ranko Hrnjaz</w:t>
      </w:r>
      <w:r w:rsidRPr="002E3387">
        <w:rPr>
          <w:rFonts w:ascii="Times New Roman" w:eastAsia="Times New Roman" w:hAnsi="Times New Roman" w:cs="Times New Roman"/>
          <w:bCs/>
          <w:noProof/>
          <w:sz w:val="24"/>
          <w:szCs w:val="20"/>
          <w:lang w:val="en-US"/>
        </w:rPr>
        <w:t>.</w:t>
      </w:r>
      <w:r w:rsidR="00036D1D">
        <w:rPr>
          <w:rFonts w:ascii="Times New Roman" w:eastAsia="Times New Roman" w:hAnsi="Times New Roman" w:cs="Times New Roman"/>
          <w:bCs/>
          <w:noProof/>
          <w:sz w:val="24"/>
          <w:szCs w:val="20"/>
          <w:lang w:val="en-US"/>
        </w:rPr>
        <w:t xml:space="preserve"> </w:t>
      </w:r>
      <w:r w:rsidR="00036D1D" w:rsidRPr="00036D1D">
        <w:rPr>
          <w:rFonts w:ascii="Times New Roman" w:eastAsia="Times New Roman" w:hAnsi="Times New Roman" w:cs="Times New Roman"/>
          <w:b/>
          <w:bCs/>
          <w:i/>
          <w:noProof/>
          <w:color w:val="0000CC"/>
          <w:sz w:val="24"/>
          <w:szCs w:val="20"/>
          <w:lang w:val="en-US"/>
        </w:rPr>
        <w:t>(</w:t>
      </w:r>
      <w:r w:rsidR="00036D1D">
        <w:rPr>
          <w:rFonts w:ascii="Times New Roman" w:eastAsia="Times New Roman" w:hAnsi="Times New Roman" w:cs="Times New Roman"/>
          <w:b/>
          <w:bCs/>
          <w:i/>
          <w:noProof/>
          <w:color w:val="0000CC"/>
          <w:sz w:val="24"/>
          <w:szCs w:val="20"/>
          <w:lang w:val="en-US"/>
        </w:rPr>
        <w:t>→</w:t>
      </w:r>
      <w:r w:rsidR="00036D1D" w:rsidRPr="00036D1D">
        <w:rPr>
          <w:rFonts w:ascii="Times New Roman" w:eastAsia="Times New Roman" w:hAnsi="Times New Roman" w:cs="Times New Roman"/>
          <w:b/>
          <w:bCs/>
          <w:i/>
          <w:noProof/>
          <w:color w:val="0000CC"/>
          <w:sz w:val="24"/>
          <w:szCs w:val="20"/>
          <w:lang w:val="en-US"/>
        </w:rPr>
        <w:t>Saopštenja)</w:t>
      </w:r>
    </w:p>
    <w:p w:rsidR="002E3387" w:rsidRDefault="002E3387" w:rsidP="00124422">
      <w:pPr>
        <w:spacing w:after="0" w:line="240" w:lineRule="auto"/>
        <w:rPr>
          <w:rFonts w:ascii="Times New Roman" w:eastAsia="Times New Roman" w:hAnsi="Times New Roman" w:cs="Times New Roman"/>
          <w:bCs/>
          <w:noProof/>
          <w:sz w:val="24"/>
          <w:szCs w:val="20"/>
        </w:rPr>
      </w:pPr>
    </w:p>
    <w:p w:rsidR="00704295" w:rsidRPr="00704295" w:rsidRDefault="00704295" w:rsidP="00704295">
      <w:pPr>
        <w:spacing w:after="0" w:line="240" w:lineRule="auto"/>
        <w:jc w:val="center"/>
        <w:rPr>
          <w:rFonts w:ascii="Times New Roman" w:hAnsi="Times New Roman" w:cs="Times New Roman"/>
          <w:noProof/>
          <w:color w:val="0000CC"/>
          <w:sz w:val="28"/>
        </w:rPr>
      </w:pPr>
      <w:r w:rsidRPr="00704295">
        <w:rPr>
          <w:rFonts w:ascii="Times New Roman" w:hAnsi="Times New Roman" w:cs="Times New Roman"/>
          <w:b/>
          <w:bCs/>
          <w:noProof/>
          <w:color w:val="0000CC"/>
          <w:sz w:val="28"/>
        </w:rPr>
        <w:t>Najviše viško</w:t>
      </w:r>
      <w:r w:rsidR="009D20A2">
        <w:rPr>
          <w:rFonts w:ascii="Times New Roman" w:hAnsi="Times New Roman" w:cs="Times New Roman"/>
          <w:b/>
          <w:bCs/>
          <w:noProof/>
          <w:color w:val="0000CC"/>
          <w:sz w:val="28"/>
        </w:rPr>
        <w:t>va u prosveti i zdravstvu</w:t>
      </w:r>
    </w:p>
    <w:p w:rsidR="00704295" w:rsidRPr="00AD26FB" w:rsidRDefault="00704295" w:rsidP="00704295">
      <w:pPr>
        <w:spacing w:after="0" w:line="240" w:lineRule="auto"/>
        <w:rPr>
          <w:rFonts w:ascii="Times New Roman" w:hAnsi="Times New Roman" w:cs="Times New Roman"/>
          <w:noProof/>
          <w:sz w:val="24"/>
        </w:rPr>
      </w:pPr>
    </w:p>
    <w:p w:rsidR="00AD3251" w:rsidRDefault="00704295" w:rsidP="00704295">
      <w:pPr>
        <w:spacing w:after="0" w:line="240" w:lineRule="auto"/>
        <w:jc w:val="both"/>
        <w:rPr>
          <w:rFonts w:ascii="Times New Roman" w:hAnsi="Times New Roman" w:cs="Times New Roman"/>
          <w:noProof/>
          <w:sz w:val="24"/>
        </w:rPr>
      </w:pPr>
      <w:r w:rsidRPr="00AD26FB">
        <w:rPr>
          <w:rFonts w:ascii="Times New Roman" w:hAnsi="Times New Roman" w:cs="Times New Roman"/>
          <w:noProof/>
          <w:sz w:val="24"/>
        </w:rPr>
        <w:tab/>
      </w:r>
      <w:r w:rsidR="00AD3251" w:rsidRPr="00AD3251">
        <w:rPr>
          <w:rFonts w:ascii="Times New Roman" w:hAnsi="Times New Roman" w:cs="Times New Roman"/>
          <w:noProof/>
          <w:sz w:val="24"/>
        </w:rPr>
        <w:t xml:space="preserve">Još uvek se licitira o tome koliko će zaposlenih iz javnog sektora u naredne dve godine ostatiti bez posla, iako bi prva faza otuštanja trebalo da počne za manje od dva meseca. Po oceni analitičara biltena „Makroekonomske analize i trendovi”, realno je do kraja 2017. godine bez posla u javnom sektoru ostane između 30.00 i 40.000 zaposlenih. Po objašnjenju urednika MAT-a Miladina Kovačevića, registar osiguranika pokazuje da za državu radi oko 650.000 ljudi, a </w:t>
      </w:r>
      <w:r w:rsidR="00AD3251" w:rsidRPr="00AD3251">
        <w:rPr>
          <w:rFonts w:ascii="Times New Roman" w:hAnsi="Times New Roman" w:cs="Times New Roman"/>
          <w:noProof/>
          <w:sz w:val="24"/>
        </w:rPr>
        <w:lastRenderedPageBreak/>
        <w:t>najveći segmenti su zdravstvo i obrazovanje s između 130.000 i 140.000 zaposlenih. Slede javna preduzeća, pa komunalna na lokalnom nivou, zatim agencije, regulatorna tela. Sve je to, kako ističe Kovačević, javni sektor, dok sama državna administracija zapošljava oko 65.000 ljudi.</w:t>
      </w:r>
    </w:p>
    <w:p w:rsidR="00704295" w:rsidRDefault="00AD3251" w:rsidP="00704295">
      <w:pPr>
        <w:spacing w:after="0" w:line="240" w:lineRule="auto"/>
        <w:jc w:val="both"/>
        <w:rPr>
          <w:rFonts w:ascii="Times New Roman" w:hAnsi="Times New Roman" w:cs="Times New Roman"/>
          <w:noProof/>
          <w:sz w:val="24"/>
        </w:rPr>
      </w:pPr>
      <w:r>
        <w:rPr>
          <w:rFonts w:ascii="Times New Roman" w:hAnsi="Times New Roman" w:cs="Times New Roman"/>
          <w:noProof/>
          <w:sz w:val="24"/>
        </w:rPr>
        <w:tab/>
      </w:r>
      <w:r w:rsidR="00704295" w:rsidRPr="00AD26FB">
        <w:rPr>
          <w:rFonts w:ascii="Times New Roman" w:hAnsi="Times New Roman" w:cs="Times New Roman"/>
          <w:noProof/>
          <w:sz w:val="24"/>
        </w:rPr>
        <w:t>Po oceni pomoćnice ministarke državne uprave i lokalne samouprave Ivane Savićević, najviše viškova u javnoj upravi u Srbiji ima u prosveti, zdravstvu, MUP-u i Ministarstvu odbrane. – Na 100 stanovnika u Srbiji sedam je zaposleno u javnom sektoru – kazala je Ivana Savićević. – Ako poredimo sa zemljama EU, to nije toliko loše, ali problem je to što naša privreda to ne može izdržati. Idealan broj zaposlenih u javnom sektoru koji bi privreda mogla finansirati jeste 6,3 na 100 stanovnika. To pak znači da se prostom matematikom dolazi do toga da bi domaća privreda nekako izašla na kraj s finansiranjem javnog sektora ukoliko bi se on smanjio za 50.000 ljudi.</w:t>
      </w:r>
      <w:r w:rsidR="00704295">
        <w:rPr>
          <w:rFonts w:ascii="Times New Roman" w:hAnsi="Times New Roman" w:cs="Times New Roman"/>
          <w:noProof/>
          <w:sz w:val="24"/>
        </w:rPr>
        <w:t xml:space="preserve"> </w:t>
      </w:r>
      <w:r w:rsidR="00704295" w:rsidRPr="00AD26FB">
        <w:rPr>
          <w:rFonts w:ascii="Times New Roman" w:hAnsi="Times New Roman" w:cs="Times New Roman"/>
          <w:noProof/>
          <w:sz w:val="24"/>
        </w:rPr>
        <w:t>Ona je dodala da u javnom sektoru Srbiji na tri zaposlena u firmi dođe po jedan rukovodilac, a to se u sistematizaciji radi da bi se ljudima povećale plate, što je loše.</w:t>
      </w:r>
    </w:p>
    <w:p w:rsidR="008C77BF" w:rsidRDefault="008C77BF" w:rsidP="00704295">
      <w:pPr>
        <w:spacing w:after="0" w:line="240" w:lineRule="auto"/>
        <w:jc w:val="both"/>
        <w:rPr>
          <w:rFonts w:ascii="Times New Roman" w:hAnsi="Times New Roman" w:cs="Times New Roman"/>
          <w:noProof/>
          <w:sz w:val="24"/>
        </w:rPr>
      </w:pPr>
    </w:p>
    <w:p w:rsidR="00EC0FDE" w:rsidRPr="002E3387" w:rsidRDefault="00EC0FDE" w:rsidP="0062737E">
      <w:pPr>
        <w:spacing w:after="0" w:line="240" w:lineRule="auto"/>
        <w:jc w:val="center"/>
        <w:rPr>
          <w:rFonts w:ascii="Times New Roman" w:hAnsi="Times New Roman" w:cs="Times New Roman"/>
          <w:b/>
          <w:noProof/>
          <w:color w:val="0000CC"/>
          <w:sz w:val="28"/>
        </w:rPr>
      </w:pPr>
      <w:r w:rsidRPr="002E3387">
        <w:rPr>
          <w:rFonts w:ascii="Times New Roman" w:hAnsi="Times New Roman" w:cs="Times New Roman"/>
          <w:b/>
          <w:noProof/>
          <w:color w:val="0000CC"/>
          <w:sz w:val="28"/>
        </w:rPr>
        <w:t>Za škole s prekršajem privremene mere</w:t>
      </w:r>
    </w:p>
    <w:p w:rsidR="00EC0FDE" w:rsidRPr="00EC0FDE" w:rsidRDefault="00EC0FDE" w:rsidP="0062737E">
      <w:pPr>
        <w:spacing w:after="0" w:line="240" w:lineRule="auto"/>
        <w:jc w:val="both"/>
        <w:rPr>
          <w:rFonts w:ascii="Times New Roman" w:hAnsi="Times New Roman" w:cs="Times New Roman"/>
          <w:bCs/>
          <w:noProof/>
          <w:sz w:val="24"/>
        </w:rPr>
      </w:pPr>
    </w:p>
    <w:p w:rsidR="002E3387" w:rsidRDefault="00EC0FDE" w:rsidP="0062737E">
      <w:pPr>
        <w:spacing w:after="0" w:line="240" w:lineRule="auto"/>
        <w:jc w:val="both"/>
        <w:rPr>
          <w:rFonts w:ascii="Times New Roman" w:hAnsi="Times New Roman" w:cs="Times New Roman"/>
          <w:b/>
          <w:bCs/>
          <w:noProof/>
          <w:sz w:val="24"/>
        </w:rPr>
      </w:pPr>
      <w:r w:rsidRPr="00EC0FDE">
        <w:rPr>
          <w:rFonts w:ascii="Times New Roman" w:hAnsi="Times New Roman" w:cs="Times New Roman"/>
          <w:bCs/>
          <w:noProof/>
          <w:sz w:val="24"/>
        </w:rPr>
        <w:tab/>
        <w:t xml:space="preserve">Na poslednjem sastanku ministra Srđana Verbića i predstavnika četiri reprezentativna sindikata. u Ministarstvu prosvete, nauke i tehnološkog razvoja razmatrana su neka od aktuelnih i izuzetno </w:t>
      </w:r>
      <w:r w:rsidRPr="00EC0FDE">
        <w:rPr>
          <w:rFonts w:ascii="Times New Roman" w:hAnsi="Times New Roman" w:cs="Times New Roman"/>
          <w:noProof/>
          <w:sz w:val="24"/>
        </w:rPr>
        <w:t>važnih pitanja i problema s kojima se suočava srpska prosveta. Na prvom mestu, sindikati su insistirali na tome da nova radna grupa ponovo razmotri CENUS o finansiranju usluga, kao i hitan sastanak na kome bi se govorilo o visini i terminu isplate novčane pomoći za zaposlene u školama.</w:t>
      </w:r>
      <w:r w:rsidR="002E3387">
        <w:rPr>
          <w:rFonts w:ascii="Times New Roman" w:hAnsi="Times New Roman" w:cs="Times New Roman"/>
          <w:b/>
          <w:bCs/>
          <w:noProof/>
          <w:sz w:val="24"/>
        </w:rPr>
        <w:t xml:space="preserve"> </w:t>
      </w:r>
      <w:r w:rsidRPr="00EC0FDE">
        <w:rPr>
          <w:rFonts w:ascii="Times New Roman" w:hAnsi="Times New Roman" w:cs="Times New Roman"/>
          <w:noProof/>
          <w:sz w:val="24"/>
        </w:rPr>
        <w:t>Čulo se i da bi izmene i dopune Zakona o osnovama sistema obrazovanja i vaspitanja ovoga meseca trebalo da se nađu na sednici Vlade. U tom slučaju, u oktobru bi, kako je rečeno, predlog izmene i dopune zakona bio u Skupštini.</w:t>
      </w:r>
    </w:p>
    <w:p w:rsidR="002E3387" w:rsidRDefault="002E3387" w:rsidP="0062737E">
      <w:pPr>
        <w:spacing w:after="0" w:line="240" w:lineRule="auto"/>
        <w:jc w:val="both"/>
        <w:rPr>
          <w:rFonts w:ascii="Times New Roman" w:hAnsi="Times New Roman" w:cs="Times New Roman"/>
          <w:b/>
          <w:bCs/>
          <w:noProof/>
          <w:sz w:val="24"/>
        </w:rPr>
      </w:pPr>
      <w:r>
        <w:rPr>
          <w:rFonts w:ascii="Times New Roman" w:hAnsi="Times New Roman" w:cs="Times New Roman"/>
          <w:b/>
          <w:bCs/>
          <w:noProof/>
          <w:sz w:val="24"/>
        </w:rPr>
        <w:tab/>
      </w:r>
      <w:r w:rsidR="00EC0FDE" w:rsidRPr="00EC0FDE">
        <w:rPr>
          <w:rFonts w:ascii="Times New Roman" w:hAnsi="Times New Roman" w:cs="Times New Roman"/>
          <w:noProof/>
          <w:sz w:val="24"/>
        </w:rPr>
        <w:t>“Veliki problem oko tehnoloških viškova i direktora koji ne poštuju Poseban kolektiovni ugovor biće hitno rešavan. Insistirali smo da resorni ministar iskoristi zakonske mogućnosti i u škole za koje se utvrdi da nisu ispravno postupale, uvede privremene mere”, kaže se u saopštenju Unije SPRS.</w:t>
      </w:r>
      <w:r>
        <w:rPr>
          <w:rFonts w:ascii="Times New Roman" w:hAnsi="Times New Roman" w:cs="Times New Roman"/>
          <w:b/>
          <w:bCs/>
          <w:noProof/>
          <w:sz w:val="24"/>
        </w:rPr>
        <w:t xml:space="preserve"> </w:t>
      </w:r>
      <w:r w:rsidR="00EC0FDE" w:rsidRPr="00EC0FDE">
        <w:rPr>
          <w:rFonts w:ascii="Times New Roman" w:hAnsi="Times New Roman" w:cs="Times New Roman"/>
          <w:noProof/>
          <w:sz w:val="24"/>
        </w:rPr>
        <w:t>Iz ove sindikalne organizacije poručuju i da, što se tiče Zakona o platnim grupama i razredima, još dve nedelje traje javna internet rasprava o nomenklaturi zanimanja u obrazovanju. Nakon toga sindikati će videti šta će raditi s tim spiskom, u zavisnosti od toga da li se naparvio pomak od početnih pozicija.</w:t>
      </w:r>
    </w:p>
    <w:p w:rsidR="00EC0FDE" w:rsidRPr="002E3387" w:rsidRDefault="002E3387" w:rsidP="0062737E">
      <w:pPr>
        <w:spacing w:after="0" w:line="240" w:lineRule="auto"/>
        <w:jc w:val="both"/>
        <w:rPr>
          <w:rFonts w:ascii="Times New Roman" w:hAnsi="Times New Roman" w:cs="Times New Roman"/>
          <w:b/>
          <w:bCs/>
          <w:noProof/>
          <w:sz w:val="24"/>
        </w:rPr>
      </w:pPr>
      <w:r>
        <w:rPr>
          <w:rFonts w:ascii="Times New Roman" w:hAnsi="Times New Roman" w:cs="Times New Roman"/>
          <w:b/>
          <w:bCs/>
          <w:noProof/>
          <w:sz w:val="24"/>
        </w:rPr>
        <w:tab/>
      </w:r>
      <w:r w:rsidR="00EC0FDE" w:rsidRPr="00EC0FDE">
        <w:rPr>
          <w:rFonts w:ascii="Times New Roman" w:hAnsi="Times New Roman" w:cs="Times New Roman"/>
          <w:noProof/>
          <w:sz w:val="24"/>
        </w:rPr>
        <w:t>Na to da se nagomilani problemi moraju brže rešavati, ukazuju i u Sindikatu radnika u prosveti Srbije, gde kažu “da je posle analize realizacije sporazuma kojim je u aprilu okončan štrajk prosvetara, zaključeno da je realizovana samo jedna tačka, i to ona da se potpisom sporazuma okončava štrajk”.</w:t>
      </w:r>
    </w:p>
    <w:p w:rsidR="00EC0FDE" w:rsidRPr="00EC0FDE" w:rsidRDefault="00EC0FDE" w:rsidP="0062737E">
      <w:pPr>
        <w:spacing w:after="0" w:line="240" w:lineRule="auto"/>
        <w:rPr>
          <w:rFonts w:ascii="Times New Roman" w:eastAsia="Times New Roman" w:hAnsi="Times New Roman" w:cs="Times New Roman"/>
          <w:bCs/>
          <w:noProof/>
          <w:sz w:val="24"/>
          <w:szCs w:val="20"/>
        </w:rPr>
      </w:pPr>
    </w:p>
    <w:p w:rsidR="00EC0FDE" w:rsidRPr="002E3387" w:rsidRDefault="00EC0FDE" w:rsidP="0062737E">
      <w:pPr>
        <w:spacing w:after="0" w:line="240" w:lineRule="auto"/>
        <w:jc w:val="center"/>
        <w:rPr>
          <w:rFonts w:ascii="Times New Roman" w:eastAsia="Times New Roman" w:hAnsi="Times New Roman" w:cs="Times New Roman"/>
          <w:b/>
          <w:bCs/>
          <w:noProof/>
          <w:color w:val="0000CC"/>
          <w:sz w:val="28"/>
          <w:szCs w:val="20"/>
        </w:rPr>
      </w:pPr>
      <w:r w:rsidRPr="002E3387">
        <w:rPr>
          <w:rFonts w:ascii="Times New Roman" w:eastAsia="Times New Roman" w:hAnsi="Times New Roman" w:cs="Times New Roman"/>
          <w:b/>
          <w:bCs/>
          <w:noProof/>
          <w:color w:val="0000CC"/>
          <w:sz w:val="28"/>
          <w:szCs w:val="20"/>
        </w:rPr>
        <w:t xml:space="preserve">Studentski kreveti čekaju stanare: </w:t>
      </w:r>
      <w:r w:rsidR="001C0152" w:rsidRPr="002E3387">
        <w:rPr>
          <w:rFonts w:ascii="Times New Roman" w:eastAsia="Times New Roman" w:hAnsi="Times New Roman" w:cs="Times New Roman"/>
          <w:b/>
          <w:bCs/>
          <w:noProof/>
          <w:color w:val="0000CC"/>
          <w:sz w:val="28"/>
          <w:szCs w:val="20"/>
        </w:rPr>
        <w:t>K</w:t>
      </w:r>
      <w:r w:rsidRPr="002E3387">
        <w:rPr>
          <w:rFonts w:ascii="Times New Roman" w:eastAsia="Times New Roman" w:hAnsi="Times New Roman" w:cs="Times New Roman"/>
          <w:b/>
          <w:bCs/>
          <w:noProof/>
          <w:color w:val="0000CC"/>
          <w:sz w:val="28"/>
          <w:szCs w:val="20"/>
        </w:rPr>
        <w:t>onkurisalo više od 1.000 brucoša</w:t>
      </w:r>
    </w:p>
    <w:p w:rsidR="00EC0FDE" w:rsidRPr="00EC0FDE" w:rsidRDefault="00EC0FDE" w:rsidP="0062737E">
      <w:pPr>
        <w:spacing w:after="0" w:line="240" w:lineRule="auto"/>
        <w:rPr>
          <w:rFonts w:ascii="Times New Roman" w:eastAsia="Times New Roman" w:hAnsi="Times New Roman" w:cs="Times New Roman"/>
          <w:bCs/>
          <w:noProof/>
          <w:sz w:val="24"/>
          <w:szCs w:val="20"/>
        </w:rPr>
      </w:pPr>
    </w:p>
    <w:p w:rsidR="002E3387" w:rsidRDefault="002E3387" w:rsidP="002E3387">
      <w:pPr>
        <w:spacing w:after="0" w:line="240" w:lineRule="auto"/>
        <w:jc w:val="both"/>
        <w:rPr>
          <w:rFonts w:ascii="Times New Roman" w:eastAsia="Times New Roman" w:hAnsi="Times New Roman" w:cs="Times New Roman"/>
          <w:bCs/>
          <w:noProof/>
          <w:sz w:val="24"/>
          <w:szCs w:val="20"/>
        </w:rPr>
      </w:pPr>
      <w:r w:rsidRPr="00EC0FDE">
        <w:rPr>
          <w:rFonts w:ascii="Times New Roman" w:eastAsia="Times New Roman" w:hAnsi="Times New Roman" w:cs="Times New Roman"/>
          <w:bCs/>
          <w:noProof/>
          <w:sz w:val="24"/>
          <w:szCs w:val="20"/>
          <w:lang w:eastAsia="sr-Latn-RS"/>
        </w:rPr>
        <w:drawing>
          <wp:anchor distT="0" distB="0" distL="114300" distR="114300" simplePos="0" relativeHeight="251673600" behindDoc="0" locked="0" layoutInCell="1" allowOverlap="1" wp14:anchorId="28E150D5" wp14:editId="66E6B5E5">
            <wp:simplePos x="0" y="0"/>
            <wp:positionH relativeFrom="column">
              <wp:posOffset>3971925</wp:posOffset>
            </wp:positionH>
            <wp:positionV relativeFrom="paragraph">
              <wp:posOffset>212090</wp:posOffset>
            </wp:positionV>
            <wp:extent cx="1931035" cy="1334770"/>
            <wp:effectExtent l="0" t="0" r="0" b="0"/>
            <wp:wrapSquare wrapText="bothSides"/>
            <wp:docPr id="10" name="Picture 10" descr="Студентски кревети чекају станаре  Фото: Р. Хаџић">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Студентски кревети чекају станаре  Фото: Р. Хаџић">
                      <a:hlinkClick r:id="rId10"/>
                    </pic:cNvPr>
                    <pic:cNvPicPr>
                      <a:picLocks noChangeAspect="1" noChangeArrowheads="1"/>
                    </pic:cNvPicPr>
                  </pic:nvPicPr>
                  <pic:blipFill>
                    <a:blip r:embed="rId11" cstate="email">
                      <a:extLst>
                        <a:ext uri="{28A0092B-C50C-407E-A947-70E740481C1C}">
                          <a14:useLocalDpi xmlns:a14="http://schemas.microsoft.com/office/drawing/2010/main"/>
                        </a:ext>
                      </a:extLst>
                    </a:blip>
                    <a:srcRect/>
                    <a:stretch>
                      <a:fillRect/>
                    </a:stretch>
                  </pic:blipFill>
                  <pic:spPr bwMode="auto">
                    <a:xfrm>
                      <a:off x="0" y="0"/>
                      <a:ext cx="1931035" cy="1334770"/>
                    </a:xfrm>
                    <a:prstGeom prst="rect">
                      <a:avLst/>
                    </a:prstGeom>
                    <a:noFill/>
                    <a:ln>
                      <a:noFill/>
                    </a:ln>
                  </pic:spPr>
                </pic:pic>
              </a:graphicData>
            </a:graphic>
            <wp14:sizeRelH relativeFrom="page">
              <wp14:pctWidth>0</wp14:pctWidth>
            </wp14:sizeRelH>
            <wp14:sizeRelV relativeFrom="page">
              <wp14:pctHeight>0</wp14:pctHeight>
            </wp14:sizeRelV>
          </wp:anchor>
        </w:drawing>
      </w:r>
      <w:r w:rsidR="00EC0FDE" w:rsidRPr="00EC0FDE">
        <w:rPr>
          <w:rFonts w:ascii="Times New Roman" w:eastAsia="Times New Roman" w:hAnsi="Times New Roman" w:cs="Times New Roman"/>
          <w:bCs/>
          <w:noProof/>
          <w:sz w:val="24"/>
          <w:szCs w:val="20"/>
        </w:rPr>
        <w:tab/>
        <w:t>Na sajtu Studentskog doma u Novom Sadu objavljena je preliminarna lista za mesta u studentskim domovima za brucoše. Rok za žalbu je osam dana, a konačna lista biće objavljena 24.septembra. Prema raspisanom konkursu Studentskog centra Novi Sad u ovoj godini ima 2.663 slobodnih mesta za brucoše i studente viših godina studija, kao i 208 za studentski dom u Zrenjaninu i 143 u studentskom domu u Somboru. Od ukupnog broja ustanove imaju obavezu da 10 odsto raspoloživih mesta namenski opredele za smeštaj studenata iz osetljivih društvenih grupa.</w:t>
      </w:r>
    </w:p>
    <w:p w:rsidR="00EC0FDE" w:rsidRPr="00EC0FDE" w:rsidRDefault="002E3387" w:rsidP="002E3387">
      <w:pPr>
        <w:spacing w:after="0" w:line="240" w:lineRule="auto"/>
        <w:jc w:val="both"/>
        <w:rPr>
          <w:rFonts w:ascii="Times New Roman" w:eastAsia="Times New Roman" w:hAnsi="Times New Roman" w:cs="Times New Roman"/>
          <w:bCs/>
          <w:noProof/>
          <w:sz w:val="24"/>
          <w:szCs w:val="20"/>
        </w:rPr>
      </w:pPr>
      <w:r>
        <w:rPr>
          <w:rFonts w:ascii="Times New Roman" w:eastAsia="Times New Roman" w:hAnsi="Times New Roman" w:cs="Times New Roman"/>
          <w:bCs/>
          <w:noProof/>
          <w:sz w:val="24"/>
          <w:szCs w:val="20"/>
        </w:rPr>
        <w:lastRenderedPageBreak/>
        <w:tab/>
      </w:r>
      <w:r w:rsidR="00EC0FDE" w:rsidRPr="00EC0FDE">
        <w:rPr>
          <w:rFonts w:ascii="Times New Roman" w:eastAsia="Times New Roman" w:hAnsi="Times New Roman" w:cs="Times New Roman"/>
          <w:bCs/>
          <w:noProof/>
          <w:sz w:val="24"/>
          <w:szCs w:val="20"/>
        </w:rPr>
        <w:t>Za smeštaj u studentskom domu najviše je konkurisalo brucoša Fakulteta tehničkih nauka- 293, zatim Prirodno-matematičkog fakulteta – 117, Filozofskog 112, pa Poljoprivrednog -86. Sa Medicinskog fakulteta konkurisalo je 84 brucoša,  sa Tehnološkog – 45, sa Pravnog – 34, Fakulteta za sport i fizičko vaspitanje njih  28, Ekonomskog- 22, Akademije umetnosti – 32, Visoke škole – 21 i Visoke škole za obrazovanje vaspitača – 2. Za Visoku tehničku školu u Zrenjaninu konkurisalo je 15 brucoša,  a za Tehnički fakultet “ Mihajlo Pupin” u gradu na Begeju – 54 kandidata. Za smeštaj u studentski dom u Somboru konkurisalo je 48 brucoša Pedagoškog fakulteta.</w:t>
      </w:r>
      <w:r>
        <w:rPr>
          <w:rFonts w:ascii="Times New Roman" w:eastAsia="Times New Roman" w:hAnsi="Times New Roman" w:cs="Times New Roman"/>
          <w:bCs/>
          <w:noProof/>
          <w:sz w:val="24"/>
          <w:szCs w:val="20"/>
        </w:rPr>
        <w:t xml:space="preserve"> </w:t>
      </w:r>
      <w:r w:rsidR="00EC0FDE" w:rsidRPr="00EC0FDE">
        <w:rPr>
          <w:rFonts w:ascii="Times New Roman" w:eastAsia="Times New Roman" w:hAnsi="Times New Roman" w:cs="Times New Roman"/>
          <w:bCs/>
          <w:noProof/>
          <w:sz w:val="24"/>
          <w:szCs w:val="20"/>
        </w:rPr>
        <w:t>Studenti koji ne dobiju smeštaj u domu moraće da ga pronađu u privatnim stanovima, o čemu će biti obavešteni 24. septembra. Ostaće im nedelju dana pred početak nastave da ga i pronađu.</w:t>
      </w:r>
    </w:p>
    <w:p w:rsidR="00EC0FDE" w:rsidRPr="00EC0FDE" w:rsidRDefault="00EC0FDE" w:rsidP="0062737E">
      <w:pPr>
        <w:spacing w:after="0" w:line="240" w:lineRule="auto"/>
        <w:rPr>
          <w:rFonts w:ascii="Times New Roman" w:eastAsia="Times New Roman" w:hAnsi="Times New Roman" w:cs="Times New Roman"/>
          <w:bCs/>
          <w:noProof/>
          <w:sz w:val="24"/>
          <w:szCs w:val="20"/>
        </w:rPr>
      </w:pPr>
      <w:r w:rsidRPr="00EC0FDE">
        <w:rPr>
          <w:rFonts w:ascii="Times New Roman" w:eastAsia="Times New Roman" w:hAnsi="Times New Roman" w:cs="Times New Roman"/>
          <w:bCs/>
          <w:noProof/>
          <w:sz w:val="24"/>
          <w:szCs w:val="20"/>
        </w:rPr>
        <w:t> </w:t>
      </w:r>
    </w:p>
    <w:p w:rsidR="00EC0FDE" w:rsidRPr="002E3387" w:rsidRDefault="00EC0FDE" w:rsidP="0062737E">
      <w:pPr>
        <w:spacing w:after="0" w:line="240" w:lineRule="auto"/>
        <w:jc w:val="center"/>
        <w:rPr>
          <w:rFonts w:ascii="Times New Roman" w:eastAsia="Times New Roman" w:hAnsi="Times New Roman" w:cs="Times New Roman"/>
          <w:bCs/>
          <w:noProof/>
          <w:color w:val="0000CC"/>
          <w:sz w:val="28"/>
          <w:szCs w:val="28"/>
        </w:rPr>
      </w:pPr>
      <w:r w:rsidRPr="002E3387">
        <w:rPr>
          <w:rFonts w:ascii="Times New Roman" w:eastAsia="Times New Roman" w:hAnsi="Times New Roman" w:cs="Times New Roman"/>
          <w:b/>
          <w:bCs/>
          <w:noProof/>
          <w:color w:val="0000CC"/>
          <w:sz w:val="28"/>
          <w:szCs w:val="28"/>
        </w:rPr>
        <w:t>Otvoren konkurs za ostale studente</w:t>
      </w:r>
    </w:p>
    <w:p w:rsidR="00EC0FDE" w:rsidRPr="00EC0FDE" w:rsidRDefault="00EC0FDE" w:rsidP="0062737E">
      <w:pPr>
        <w:spacing w:after="0" w:line="240" w:lineRule="auto"/>
        <w:rPr>
          <w:rFonts w:ascii="Times New Roman" w:eastAsia="Times New Roman" w:hAnsi="Times New Roman" w:cs="Times New Roman"/>
          <w:bCs/>
          <w:noProof/>
          <w:sz w:val="24"/>
          <w:szCs w:val="20"/>
        </w:rPr>
      </w:pPr>
    </w:p>
    <w:p w:rsidR="00EC0FDE" w:rsidRPr="002E3387" w:rsidRDefault="00EC0FDE" w:rsidP="002E3387">
      <w:pPr>
        <w:spacing w:after="0" w:line="240" w:lineRule="auto"/>
        <w:jc w:val="both"/>
        <w:rPr>
          <w:rFonts w:ascii="Times New Roman" w:eastAsia="Times New Roman" w:hAnsi="Times New Roman" w:cs="Times New Roman"/>
          <w:bCs/>
          <w:noProof/>
          <w:sz w:val="24"/>
          <w:szCs w:val="20"/>
        </w:rPr>
      </w:pPr>
      <w:r w:rsidRPr="00EC0FDE">
        <w:rPr>
          <w:rFonts w:ascii="Times New Roman" w:eastAsia="Times New Roman" w:hAnsi="Times New Roman" w:cs="Times New Roman"/>
          <w:bCs/>
          <w:noProof/>
          <w:sz w:val="24"/>
          <w:szCs w:val="20"/>
        </w:rPr>
        <w:tab/>
        <w:t>Otvoren je konkurs za mesta u studentskim domova za studente preostalih godina studija. Prijave se predaju Službi za smeštaj Studentskog centra Novi Sad do 31. oktobra.</w:t>
      </w:r>
      <w:r w:rsidRPr="00EC0FDE">
        <w:rPr>
          <w:rFonts w:ascii="Times New Roman" w:eastAsia="Times New Roman" w:hAnsi="Times New Roman" w:cs="Times New Roman"/>
          <w:bCs/>
          <w:noProof/>
          <w:sz w:val="24"/>
          <w:szCs w:val="20"/>
        </w:rPr>
        <w:br/>
        <w:t> </w:t>
      </w:r>
    </w:p>
    <w:p w:rsidR="00501E87" w:rsidRPr="00704295" w:rsidRDefault="009D20A2" w:rsidP="00501E87">
      <w:pPr>
        <w:spacing w:after="0" w:line="240" w:lineRule="auto"/>
        <w:jc w:val="center"/>
        <w:rPr>
          <w:rFonts w:ascii="Times New Roman" w:eastAsia="Times New Roman" w:hAnsi="Times New Roman" w:cs="Times New Roman"/>
          <w:b/>
          <w:bCs/>
          <w:noProof/>
          <w:color w:val="0000CC"/>
          <w:sz w:val="28"/>
          <w:szCs w:val="20"/>
          <w:lang w:val="en-US"/>
        </w:rPr>
      </w:pPr>
      <w:r>
        <w:rPr>
          <w:rFonts w:ascii="Times New Roman" w:eastAsia="Times New Roman" w:hAnsi="Times New Roman" w:cs="Times New Roman"/>
          <w:b/>
          <w:bCs/>
          <w:noProof/>
          <w:color w:val="0000CC"/>
          <w:sz w:val="28"/>
          <w:szCs w:val="20"/>
          <w:lang w:val="en-US"/>
        </w:rPr>
        <w:t>Fondacija „</w:t>
      </w:r>
      <w:r w:rsidRPr="009D20A2">
        <w:rPr>
          <w:rFonts w:ascii="Times New Roman" w:eastAsia="Times New Roman" w:hAnsi="Times New Roman" w:cs="Times New Roman"/>
          <w:b/>
          <w:bCs/>
          <w:noProof/>
          <w:color w:val="0000CC"/>
          <w:sz w:val="28"/>
          <w:szCs w:val="20"/>
          <w:lang w:val="en-US"/>
        </w:rPr>
        <w:t>Đoković“</w:t>
      </w:r>
      <w:r>
        <w:rPr>
          <w:rFonts w:ascii="Times New Roman" w:eastAsia="Times New Roman" w:hAnsi="Times New Roman" w:cs="Times New Roman"/>
          <w:b/>
          <w:bCs/>
          <w:noProof/>
          <w:color w:val="0000CC"/>
          <w:sz w:val="28"/>
          <w:szCs w:val="20"/>
          <w:lang w:val="en-US"/>
        </w:rPr>
        <w:t>:</w:t>
      </w:r>
      <w:r w:rsidRPr="009D20A2">
        <w:rPr>
          <w:rFonts w:ascii="Times New Roman" w:eastAsia="Times New Roman" w:hAnsi="Times New Roman" w:cs="Times New Roman"/>
          <w:b/>
          <w:bCs/>
          <w:noProof/>
          <w:color w:val="0000CC"/>
          <w:sz w:val="28"/>
          <w:szCs w:val="20"/>
          <w:lang w:val="en-US"/>
        </w:rPr>
        <w:t xml:space="preserve"> </w:t>
      </w:r>
      <w:r w:rsidR="00501E87" w:rsidRPr="00704295">
        <w:rPr>
          <w:rFonts w:ascii="Times New Roman" w:eastAsia="Times New Roman" w:hAnsi="Times New Roman" w:cs="Times New Roman"/>
          <w:b/>
          <w:bCs/>
          <w:noProof/>
          <w:color w:val="0000CC"/>
          <w:sz w:val="28"/>
          <w:szCs w:val="20"/>
          <w:lang w:val="en-US"/>
        </w:rPr>
        <w:t>Nedostaje 2.500 vrtića!</w:t>
      </w:r>
    </w:p>
    <w:p w:rsidR="00501E87" w:rsidRPr="00704295" w:rsidRDefault="00501E87" w:rsidP="00501E87">
      <w:pPr>
        <w:spacing w:after="0" w:line="240" w:lineRule="auto"/>
        <w:rPr>
          <w:rFonts w:ascii="Times New Roman" w:eastAsia="Times New Roman" w:hAnsi="Times New Roman" w:cs="Times New Roman"/>
          <w:bCs/>
          <w:noProof/>
          <w:color w:val="0000CC"/>
          <w:sz w:val="24"/>
          <w:szCs w:val="20"/>
          <w:lang w:val="en-US"/>
        </w:rPr>
      </w:pPr>
    </w:p>
    <w:p w:rsidR="00501E87" w:rsidRDefault="00501E87" w:rsidP="00501E87">
      <w:pPr>
        <w:spacing w:after="0" w:line="240" w:lineRule="auto"/>
        <w:jc w:val="both"/>
        <w:rPr>
          <w:rFonts w:ascii="Times New Roman" w:eastAsia="Times New Roman" w:hAnsi="Times New Roman" w:cs="Times New Roman"/>
          <w:bCs/>
          <w:noProof/>
          <w:sz w:val="24"/>
          <w:szCs w:val="20"/>
          <w:lang w:val="en-US"/>
        </w:rPr>
      </w:pPr>
      <w:r w:rsidRPr="00501E87">
        <w:rPr>
          <w:rFonts w:ascii="Times New Roman" w:eastAsia="Times New Roman" w:hAnsi="Times New Roman" w:cs="Times New Roman"/>
          <w:bCs/>
          <w:noProof/>
          <w:sz w:val="24"/>
          <w:szCs w:val="20"/>
          <w:lang w:eastAsia="sr-Latn-RS"/>
        </w:rPr>
        <w:drawing>
          <wp:anchor distT="0" distB="0" distL="114300" distR="114300" simplePos="0" relativeHeight="251662336" behindDoc="0" locked="0" layoutInCell="1" allowOverlap="1" wp14:anchorId="5A7CAE4F" wp14:editId="7C37E21D">
            <wp:simplePos x="0" y="0"/>
            <wp:positionH relativeFrom="column">
              <wp:posOffset>3505200</wp:posOffset>
            </wp:positionH>
            <wp:positionV relativeFrom="paragraph">
              <wp:posOffset>227330</wp:posOffset>
            </wp:positionV>
            <wp:extent cx="2371090" cy="1362075"/>
            <wp:effectExtent l="0" t="0" r="0" b="9525"/>
            <wp:wrapSquare wrapText="bothSides"/>
            <wp:docPr id="3" name="Picture 3" descr="http://www.blic.rs/data/images/2015-09-16/667793_deca04rasfoto-marko-metlas_f.jpg?ver=14423918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blic.rs/data/images/2015-09-16/667793_deca04rasfoto-marko-metlas_f.jpg?ver=1442391854"/>
                    <pic:cNvPicPr>
                      <a:picLocks noChangeAspect="1" noChangeArrowheads="1"/>
                    </pic:cNvPicPr>
                  </pic:nvPicPr>
                  <pic:blipFill>
                    <a:blip r:embed="rId12" cstate="email">
                      <a:extLst>
                        <a:ext uri="{28A0092B-C50C-407E-A947-70E740481C1C}">
                          <a14:useLocalDpi xmlns:a14="http://schemas.microsoft.com/office/drawing/2010/main"/>
                        </a:ext>
                      </a:extLst>
                    </a:blip>
                    <a:srcRect/>
                    <a:stretch>
                      <a:fillRect/>
                    </a:stretch>
                  </pic:blipFill>
                  <pic:spPr bwMode="auto">
                    <a:xfrm>
                      <a:off x="0" y="0"/>
                      <a:ext cx="2371090" cy="136207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Cs/>
          <w:noProof/>
          <w:sz w:val="24"/>
          <w:szCs w:val="20"/>
          <w:lang w:val="en-US"/>
        </w:rPr>
        <w:tab/>
      </w:r>
      <w:r w:rsidRPr="00501E87">
        <w:rPr>
          <w:rFonts w:ascii="Times New Roman" w:eastAsia="Times New Roman" w:hAnsi="Times New Roman" w:cs="Times New Roman"/>
          <w:bCs/>
          <w:noProof/>
          <w:sz w:val="24"/>
          <w:szCs w:val="20"/>
          <w:lang w:val="en-US"/>
        </w:rPr>
        <w:t>Svako dete ima pravo na dobar početak u životu. Ali podaci Unicefa za Srbiju nisu ohrabrujući, jer jedva polovina dece u Srbiji pohađa predškolske ustanove. Poređenja radi, u zemljama EU taj procenat je čak 87.</w:t>
      </w:r>
      <w:r>
        <w:rPr>
          <w:rFonts w:ascii="Times New Roman" w:eastAsia="Times New Roman" w:hAnsi="Times New Roman" w:cs="Times New Roman"/>
          <w:bCs/>
          <w:noProof/>
          <w:sz w:val="24"/>
          <w:szCs w:val="20"/>
          <w:lang w:val="en-US"/>
        </w:rPr>
        <w:t xml:space="preserve"> </w:t>
      </w:r>
      <w:r w:rsidRPr="00501E87">
        <w:rPr>
          <w:rFonts w:ascii="Times New Roman" w:eastAsia="Times New Roman" w:hAnsi="Times New Roman" w:cs="Times New Roman"/>
          <w:bCs/>
          <w:noProof/>
          <w:sz w:val="24"/>
          <w:szCs w:val="20"/>
          <w:lang w:val="en-US"/>
        </w:rPr>
        <w:t>Sam podatak da Srbiji nedostaje 2.500 vrtića zvuči obeshrabrujuće. Odakle siromašnoj Srbiji novca za 2.500 vrtića?! I kako pomoći onima kojima je najpotrebnije: deci i porodicama iz društveno osetljivih grupa, siromašnijim porodicama ili onima koji žive na selu?</w:t>
      </w:r>
    </w:p>
    <w:p w:rsidR="00501E87" w:rsidRDefault="00501E87" w:rsidP="00501E87">
      <w:pPr>
        <w:spacing w:after="0" w:line="240" w:lineRule="auto"/>
        <w:jc w:val="both"/>
        <w:rPr>
          <w:rFonts w:ascii="Times New Roman" w:eastAsia="Times New Roman" w:hAnsi="Times New Roman" w:cs="Times New Roman"/>
          <w:bCs/>
          <w:noProof/>
          <w:sz w:val="24"/>
          <w:szCs w:val="20"/>
          <w:lang w:val="en-US"/>
        </w:rPr>
      </w:pPr>
      <w:r>
        <w:rPr>
          <w:rFonts w:ascii="Times New Roman" w:eastAsia="Times New Roman" w:hAnsi="Times New Roman" w:cs="Times New Roman"/>
          <w:bCs/>
          <w:noProof/>
          <w:sz w:val="24"/>
          <w:szCs w:val="20"/>
          <w:lang w:val="en-US"/>
        </w:rPr>
        <w:tab/>
      </w:r>
      <w:r w:rsidRPr="00501E87">
        <w:rPr>
          <w:rFonts w:ascii="Times New Roman" w:eastAsia="Times New Roman" w:hAnsi="Times New Roman" w:cs="Times New Roman"/>
          <w:bCs/>
          <w:noProof/>
          <w:sz w:val="24"/>
          <w:szCs w:val="20"/>
          <w:lang w:val="en-US"/>
        </w:rPr>
        <w:t>U Fondaciji „Novak Đoković“ kažu da se sve to može prevazići.</w:t>
      </w:r>
      <w:r>
        <w:rPr>
          <w:rFonts w:ascii="Times New Roman" w:eastAsia="Times New Roman" w:hAnsi="Times New Roman" w:cs="Times New Roman"/>
          <w:bCs/>
          <w:noProof/>
          <w:sz w:val="24"/>
          <w:szCs w:val="20"/>
          <w:lang w:val="en-US"/>
        </w:rPr>
        <w:t xml:space="preserve"> </w:t>
      </w:r>
      <w:r w:rsidRPr="00501E87">
        <w:rPr>
          <w:rFonts w:ascii="Times New Roman" w:eastAsia="Times New Roman" w:hAnsi="Times New Roman" w:cs="Times New Roman"/>
          <w:bCs/>
          <w:noProof/>
          <w:sz w:val="24"/>
          <w:szCs w:val="20"/>
          <w:lang w:val="en-US"/>
        </w:rPr>
        <w:t>- Ne znači da treba da gradimo još 2.500 vrtića. U nekim mestima imate samo petoro ili desetoro dece predškolskog uzrasta. Dovoljno je da se u dogovoru sa opštinom neki postojeći prostor opremi i adaptira kako bi i deca iz manjih mesta imala jednaku šansu da se druže, uče i imaju srećno detinjstvo kao i njihovi vršnjaci u gradovima. Kroz projekat Fondacije nazvan “Školice života” našli smo dobar model za rešenje ovog problema - kaže za “Blic” Maja Jovanović</w:t>
      </w:r>
      <w:r>
        <w:rPr>
          <w:rFonts w:ascii="Times New Roman" w:eastAsia="Times New Roman" w:hAnsi="Times New Roman" w:cs="Times New Roman"/>
          <w:bCs/>
          <w:noProof/>
          <w:sz w:val="24"/>
          <w:szCs w:val="20"/>
          <w:lang w:val="en-US"/>
        </w:rPr>
        <w:t xml:space="preserve"> iz Fondacije „Novak Đoković“.</w:t>
      </w:r>
    </w:p>
    <w:p w:rsidR="00501E87" w:rsidRPr="00501E87" w:rsidRDefault="00501E87" w:rsidP="00501E87">
      <w:pPr>
        <w:spacing w:after="0" w:line="240" w:lineRule="auto"/>
        <w:jc w:val="both"/>
        <w:rPr>
          <w:rFonts w:ascii="Times New Roman" w:eastAsia="Times New Roman" w:hAnsi="Times New Roman" w:cs="Times New Roman"/>
          <w:bCs/>
          <w:noProof/>
          <w:sz w:val="24"/>
          <w:szCs w:val="20"/>
          <w:lang w:val="en-US"/>
        </w:rPr>
      </w:pPr>
      <w:r>
        <w:rPr>
          <w:rFonts w:ascii="Times New Roman" w:eastAsia="Times New Roman" w:hAnsi="Times New Roman" w:cs="Times New Roman"/>
          <w:bCs/>
          <w:noProof/>
          <w:sz w:val="24"/>
          <w:szCs w:val="20"/>
          <w:lang w:val="en-US"/>
        </w:rPr>
        <w:tab/>
      </w:r>
      <w:r w:rsidRPr="00501E87">
        <w:rPr>
          <w:rFonts w:ascii="Times New Roman" w:eastAsia="Times New Roman" w:hAnsi="Times New Roman" w:cs="Times New Roman"/>
          <w:bCs/>
          <w:noProof/>
          <w:sz w:val="24"/>
          <w:szCs w:val="20"/>
          <w:lang w:val="en-US"/>
        </w:rPr>
        <w:t>Nije sve u novcu, ali trebaće i novca. U rani razvoj dece uskoro bi moglo da bude uloženo oko 50 miliona evra koje bi Svetska banka dala na kredit Srbiji. Tačna suma znaće se tek posle pregovora sa Vladom.</w:t>
      </w:r>
      <w:r>
        <w:rPr>
          <w:rFonts w:ascii="Times New Roman" w:eastAsia="Times New Roman" w:hAnsi="Times New Roman" w:cs="Times New Roman"/>
          <w:bCs/>
          <w:noProof/>
          <w:sz w:val="24"/>
          <w:szCs w:val="20"/>
          <w:lang w:val="en-US"/>
        </w:rPr>
        <w:t xml:space="preserve"> </w:t>
      </w:r>
      <w:r w:rsidRPr="00501E87">
        <w:rPr>
          <w:rFonts w:ascii="Times New Roman" w:eastAsia="Times New Roman" w:hAnsi="Times New Roman" w:cs="Times New Roman"/>
          <w:bCs/>
          <w:noProof/>
          <w:sz w:val="24"/>
          <w:szCs w:val="20"/>
          <w:lang w:val="en-US"/>
        </w:rPr>
        <w:t>Timoti Džonson, vođa projekata Svetske banke, kaže za “Blic” da je važno da se izgrade novi vrtići, ali da se i neke škole mogu pretvoriti u vrtiće, naroč</w:t>
      </w:r>
      <w:r>
        <w:rPr>
          <w:rFonts w:ascii="Times New Roman" w:eastAsia="Times New Roman" w:hAnsi="Times New Roman" w:cs="Times New Roman"/>
          <w:bCs/>
          <w:noProof/>
          <w:sz w:val="24"/>
          <w:szCs w:val="20"/>
          <w:lang w:val="en-US"/>
        </w:rPr>
        <w:t xml:space="preserve">ito ako se broj đaka smanjuje. </w:t>
      </w:r>
      <w:r w:rsidRPr="00501E87">
        <w:rPr>
          <w:rFonts w:ascii="Times New Roman" w:eastAsia="Times New Roman" w:hAnsi="Times New Roman" w:cs="Times New Roman"/>
          <w:bCs/>
          <w:noProof/>
          <w:sz w:val="24"/>
          <w:szCs w:val="20"/>
          <w:lang w:val="en-US"/>
        </w:rPr>
        <w:t>- Jednako su važna i pitanja kvaliteta obrazovnog programa, obuke i profesionalnog razvoja učitelja, propisa ili kontrole kvaliteta obrazovanja. Vlada Srbije će odlučiti šta će sve projekat obuhvatiti, a finansiraće ga Svetska banka i ponudiće savet kako se ta sredstva mogu najbolje iskoristiti - kaže Džonson.</w:t>
      </w:r>
    </w:p>
    <w:p w:rsidR="008C77BF" w:rsidRPr="001C0152" w:rsidRDefault="008C77BF" w:rsidP="00124422">
      <w:pPr>
        <w:spacing w:after="0" w:line="240" w:lineRule="auto"/>
        <w:rPr>
          <w:rFonts w:ascii="Times New Roman" w:eastAsia="Times New Roman" w:hAnsi="Times New Roman" w:cs="Times New Roman"/>
          <w:bCs/>
          <w:noProof/>
          <w:sz w:val="24"/>
          <w:szCs w:val="20"/>
        </w:rPr>
      </w:pPr>
    </w:p>
    <w:p w:rsidR="00EC0FDE" w:rsidRPr="00036D1D" w:rsidRDefault="00EC0FDE" w:rsidP="00A14F9F">
      <w:pPr>
        <w:spacing w:after="0" w:line="240" w:lineRule="auto"/>
        <w:jc w:val="center"/>
        <w:rPr>
          <w:rFonts w:ascii="Times New Roman" w:eastAsia="Times New Roman" w:hAnsi="Times New Roman" w:cs="Times New Roman"/>
          <w:b/>
          <w:bCs/>
          <w:noProof/>
          <w:color w:val="0000CC"/>
          <w:sz w:val="28"/>
          <w:szCs w:val="20"/>
        </w:rPr>
      </w:pPr>
      <w:r w:rsidRPr="00036D1D">
        <w:rPr>
          <w:rFonts w:ascii="Times New Roman" w:eastAsia="Times New Roman" w:hAnsi="Times New Roman" w:cs="Times New Roman"/>
          <w:b/>
          <w:bCs/>
          <w:noProof/>
          <w:color w:val="0000CC"/>
          <w:sz w:val="28"/>
          <w:szCs w:val="20"/>
        </w:rPr>
        <w:t>Obeležena stogodišnjica smrti Isidora Bajića</w:t>
      </w:r>
    </w:p>
    <w:p w:rsidR="00EC0FDE" w:rsidRPr="00EC0FDE" w:rsidRDefault="00EC0FDE" w:rsidP="00A14F9F">
      <w:pPr>
        <w:spacing w:after="0" w:line="240" w:lineRule="auto"/>
        <w:rPr>
          <w:rFonts w:ascii="Times New Roman" w:eastAsia="Times New Roman" w:hAnsi="Times New Roman" w:cs="Times New Roman"/>
          <w:bCs/>
          <w:noProof/>
          <w:sz w:val="24"/>
          <w:szCs w:val="20"/>
        </w:rPr>
      </w:pPr>
    </w:p>
    <w:p w:rsidR="002E3387" w:rsidRDefault="00EC0FDE" w:rsidP="002E3387">
      <w:pPr>
        <w:spacing w:after="0" w:line="240" w:lineRule="auto"/>
        <w:jc w:val="both"/>
        <w:rPr>
          <w:rFonts w:ascii="Times New Roman" w:eastAsia="Times New Roman" w:hAnsi="Times New Roman" w:cs="Times New Roman"/>
          <w:bCs/>
          <w:noProof/>
          <w:sz w:val="24"/>
          <w:szCs w:val="20"/>
        </w:rPr>
      </w:pPr>
      <w:r w:rsidRPr="00EC0FDE">
        <w:rPr>
          <w:rFonts w:ascii="Times New Roman" w:eastAsia="Times New Roman" w:hAnsi="Times New Roman" w:cs="Times New Roman"/>
          <w:bCs/>
          <w:noProof/>
          <w:sz w:val="24"/>
          <w:szCs w:val="20"/>
        </w:rPr>
        <w:lastRenderedPageBreak/>
        <w:tab/>
        <w:t>Sveštenstvo novosadske Saborne crkve i srednjoškolski mešoviti hor Muzičke škole „Isidor Bajić“ održali su pomen povodom stogodišnjice smrti Isidora Bajića. Tom prilikom, član Gradskog veća za kulturu Vanja Vučenović položio je vence na grob tog izuzetnog muzičkog stvaraoca. Vučenović je istakao da će Grad, u saradnji s ustanovama kulture i udruženjima, organizovati različite događaje kojima će stogodišnjica biti obeležena, čime će se ukazati na veličinu njegovog stvaralaštva.</w:t>
      </w:r>
    </w:p>
    <w:p w:rsidR="00EC0FDE" w:rsidRPr="00EC0FDE" w:rsidRDefault="002E3387" w:rsidP="002E3387">
      <w:pPr>
        <w:spacing w:after="0" w:line="240" w:lineRule="auto"/>
        <w:jc w:val="both"/>
        <w:rPr>
          <w:rFonts w:ascii="Times New Roman" w:eastAsia="Times New Roman" w:hAnsi="Times New Roman" w:cs="Times New Roman"/>
          <w:bCs/>
          <w:noProof/>
          <w:sz w:val="24"/>
          <w:szCs w:val="20"/>
        </w:rPr>
      </w:pPr>
      <w:r>
        <w:rPr>
          <w:rFonts w:ascii="Times New Roman" w:eastAsia="Times New Roman" w:hAnsi="Times New Roman" w:cs="Times New Roman"/>
          <w:bCs/>
          <w:noProof/>
          <w:sz w:val="24"/>
          <w:szCs w:val="20"/>
        </w:rPr>
        <w:tab/>
      </w:r>
      <w:r w:rsidR="00EC0FDE" w:rsidRPr="00EC0FDE">
        <w:rPr>
          <w:rFonts w:ascii="Times New Roman" w:eastAsia="Times New Roman" w:hAnsi="Times New Roman" w:cs="Times New Roman"/>
          <w:bCs/>
          <w:noProof/>
          <w:sz w:val="24"/>
          <w:szCs w:val="20"/>
        </w:rPr>
        <w:t>Po rečima direktorke Muzičke škole prof. mr Radmile Rakin Martinović, Isidor Bajić, iako je živeo samo 37 godina, ostavio je neizbrisiv trag, radeći kao kompozitor, melograf, muzički izdavač, profesor, direktor i osnivač Muzičke škole.</w:t>
      </w:r>
    </w:p>
    <w:p w:rsidR="00EC0FDE" w:rsidRPr="00A14F9F" w:rsidRDefault="00EC0FDE" w:rsidP="002E3387">
      <w:pPr>
        <w:spacing w:after="0" w:line="240" w:lineRule="auto"/>
        <w:jc w:val="both"/>
        <w:rPr>
          <w:rFonts w:ascii="Times New Roman" w:eastAsia="Times New Roman" w:hAnsi="Times New Roman" w:cs="Times New Roman"/>
          <w:bCs/>
          <w:noProof/>
          <w:sz w:val="24"/>
          <w:szCs w:val="20"/>
        </w:rPr>
      </w:pPr>
    </w:p>
    <w:p w:rsidR="00EC0FDE" w:rsidRPr="00036D1D" w:rsidRDefault="00EC0FDE" w:rsidP="00B67730">
      <w:pPr>
        <w:spacing w:after="0" w:line="240" w:lineRule="auto"/>
        <w:jc w:val="center"/>
        <w:rPr>
          <w:rFonts w:ascii="Times New Roman" w:eastAsia="Times New Roman" w:hAnsi="Times New Roman" w:cs="Times New Roman"/>
          <w:b/>
          <w:bCs/>
          <w:noProof/>
          <w:color w:val="0000CC"/>
          <w:sz w:val="28"/>
          <w:szCs w:val="20"/>
        </w:rPr>
      </w:pPr>
      <w:r w:rsidRPr="00036D1D">
        <w:rPr>
          <w:rFonts w:ascii="Times New Roman" w:eastAsia="Times New Roman" w:hAnsi="Times New Roman" w:cs="Times New Roman"/>
          <w:b/>
          <w:bCs/>
          <w:noProof/>
          <w:color w:val="0000CC"/>
          <w:sz w:val="28"/>
          <w:szCs w:val="20"/>
        </w:rPr>
        <w:t>Biblioteke izvor informacija o EU</w:t>
      </w:r>
    </w:p>
    <w:p w:rsidR="00EC0FDE" w:rsidRPr="00EC0FDE" w:rsidRDefault="00EC0FDE" w:rsidP="00B67730">
      <w:pPr>
        <w:spacing w:after="0" w:line="240" w:lineRule="auto"/>
        <w:rPr>
          <w:rFonts w:ascii="Times New Roman" w:eastAsia="Times New Roman" w:hAnsi="Times New Roman" w:cs="Times New Roman"/>
          <w:bCs/>
          <w:noProof/>
          <w:sz w:val="24"/>
          <w:szCs w:val="20"/>
        </w:rPr>
      </w:pPr>
    </w:p>
    <w:p w:rsidR="002E3387" w:rsidRDefault="002E3387" w:rsidP="002E3387">
      <w:pPr>
        <w:spacing w:after="0" w:line="240" w:lineRule="auto"/>
        <w:jc w:val="both"/>
        <w:rPr>
          <w:rFonts w:ascii="Times New Roman" w:eastAsia="Times New Roman" w:hAnsi="Times New Roman" w:cs="Times New Roman"/>
          <w:bCs/>
          <w:noProof/>
          <w:sz w:val="24"/>
          <w:szCs w:val="20"/>
        </w:rPr>
      </w:pPr>
      <w:r w:rsidRPr="00EC0FDE">
        <w:rPr>
          <w:rFonts w:ascii="Times New Roman" w:eastAsia="Times New Roman" w:hAnsi="Times New Roman" w:cs="Times New Roman"/>
          <w:bCs/>
          <w:noProof/>
          <w:sz w:val="24"/>
          <w:szCs w:val="20"/>
          <w:lang w:eastAsia="sr-Latn-RS"/>
        </w:rPr>
        <w:drawing>
          <wp:anchor distT="0" distB="0" distL="114300" distR="114300" simplePos="0" relativeHeight="251675648" behindDoc="0" locked="0" layoutInCell="1" allowOverlap="1" wp14:anchorId="06D0AADB" wp14:editId="0E3736A1">
            <wp:simplePos x="0" y="0"/>
            <wp:positionH relativeFrom="column">
              <wp:posOffset>3800475</wp:posOffset>
            </wp:positionH>
            <wp:positionV relativeFrom="paragraph">
              <wp:posOffset>250190</wp:posOffset>
            </wp:positionV>
            <wp:extent cx="2095500" cy="1447800"/>
            <wp:effectExtent l="0" t="0" r="0" b="0"/>
            <wp:wrapSquare wrapText="bothSides"/>
            <wp:docPr id="12" name="Picture 12" descr="Војвођански библиотекари на Семинару у Ректорату">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Војвођански библиотекари на Семинару у Ректорату">
                      <a:hlinkClick r:id="rId13"/>
                    </pic:cNvPr>
                    <pic:cNvPicPr>
                      <a:picLocks noChangeAspect="1" noChangeArrowheads="1"/>
                    </pic:cNvPicPr>
                  </pic:nvPicPr>
                  <pic:blipFill>
                    <a:blip r:embed="rId14" cstate="email">
                      <a:extLst>
                        <a:ext uri="{28A0092B-C50C-407E-A947-70E740481C1C}">
                          <a14:useLocalDpi xmlns:a14="http://schemas.microsoft.com/office/drawing/2010/main"/>
                        </a:ext>
                      </a:extLst>
                    </a:blip>
                    <a:srcRect/>
                    <a:stretch>
                      <a:fillRect/>
                    </a:stretch>
                  </pic:blipFill>
                  <pic:spPr bwMode="auto">
                    <a:xfrm>
                      <a:off x="0" y="0"/>
                      <a:ext cx="2095500" cy="1447800"/>
                    </a:xfrm>
                    <a:prstGeom prst="rect">
                      <a:avLst/>
                    </a:prstGeom>
                    <a:noFill/>
                    <a:ln>
                      <a:noFill/>
                    </a:ln>
                  </pic:spPr>
                </pic:pic>
              </a:graphicData>
            </a:graphic>
            <wp14:sizeRelH relativeFrom="page">
              <wp14:pctWidth>0</wp14:pctWidth>
            </wp14:sizeRelH>
            <wp14:sizeRelV relativeFrom="page">
              <wp14:pctHeight>0</wp14:pctHeight>
            </wp14:sizeRelV>
          </wp:anchor>
        </w:drawing>
      </w:r>
      <w:r w:rsidR="00EC0FDE" w:rsidRPr="00EC0FDE">
        <w:rPr>
          <w:rFonts w:ascii="Times New Roman" w:eastAsia="Times New Roman" w:hAnsi="Times New Roman" w:cs="Times New Roman"/>
          <w:bCs/>
          <w:noProof/>
          <w:sz w:val="24"/>
          <w:szCs w:val="20"/>
        </w:rPr>
        <w:tab/>
        <w:t>Više od 30 vojvođanskih bibliotekara okupilo se u zgradi Rektorata na prvom Seminaru “Biblioteke kao ključni izvor kvalitetnih informacija o Evropskoj uniji”, koji su organizovali EU Info Point Novi Sad i Delegacija Evropske unije u Srbiji.</w:t>
      </w:r>
      <w:r>
        <w:rPr>
          <w:rFonts w:ascii="Times New Roman" w:eastAsia="Times New Roman" w:hAnsi="Times New Roman" w:cs="Times New Roman"/>
          <w:bCs/>
          <w:noProof/>
          <w:sz w:val="24"/>
          <w:szCs w:val="20"/>
        </w:rPr>
        <w:t xml:space="preserve"> </w:t>
      </w:r>
      <w:r w:rsidR="00EC0FDE" w:rsidRPr="00EC0FDE">
        <w:rPr>
          <w:rFonts w:ascii="Times New Roman" w:eastAsia="Times New Roman" w:hAnsi="Times New Roman" w:cs="Times New Roman"/>
          <w:bCs/>
          <w:noProof/>
          <w:sz w:val="24"/>
          <w:szCs w:val="20"/>
        </w:rPr>
        <w:t>Zaposleni u vojvođanskim bibliotekama imali su priliku da se upoznaju sa ulogom biblioteka kao informacionih punktova, kao i sa upotrebom virtuelne biblioteke EUBOOKSHOP. Pored toga, predstavljeni su im i evropski programi Kreativna Evropa i IPA – Prekogranični programi u okviru kojih biblioteke mogu da apliciraju za finansijska sredstva EU.</w:t>
      </w:r>
    </w:p>
    <w:p w:rsidR="00EC0FDE" w:rsidRPr="00EC0FDE" w:rsidRDefault="002E3387" w:rsidP="002E3387">
      <w:pPr>
        <w:spacing w:after="0" w:line="240" w:lineRule="auto"/>
        <w:jc w:val="both"/>
        <w:rPr>
          <w:rFonts w:ascii="Times New Roman" w:eastAsia="Times New Roman" w:hAnsi="Times New Roman" w:cs="Times New Roman"/>
          <w:bCs/>
          <w:noProof/>
          <w:sz w:val="24"/>
          <w:szCs w:val="20"/>
        </w:rPr>
      </w:pPr>
      <w:r>
        <w:rPr>
          <w:rFonts w:ascii="Times New Roman" w:eastAsia="Times New Roman" w:hAnsi="Times New Roman" w:cs="Times New Roman"/>
          <w:bCs/>
          <w:noProof/>
          <w:sz w:val="24"/>
          <w:szCs w:val="20"/>
        </w:rPr>
        <w:tab/>
      </w:r>
      <w:r w:rsidR="00EC0FDE" w:rsidRPr="00EC0FDE">
        <w:rPr>
          <w:rFonts w:ascii="Times New Roman" w:eastAsia="Times New Roman" w:hAnsi="Times New Roman" w:cs="Times New Roman"/>
          <w:bCs/>
          <w:noProof/>
          <w:sz w:val="24"/>
          <w:szCs w:val="20"/>
        </w:rPr>
        <w:t>Po rečima menadžerke, predstavnika delegacije EU Dubravke Savić, ključno je da se napravi mreža biblioteka, koje će učestvovati u informisanju građana o EU integracijama. Informisanje je ključni elemenat svakog društva, a Delegacija Evropske unije u Srbiji namerava da podrži otvaranje novih EU polica u vojvođanskim bibliotekama. Takođe, naredne godine bi trebalo da se otvori grant šema kroz koju će biblioteke moći da budu direktno finansirane i za koje će moći da apliciraju.</w:t>
      </w:r>
      <w:r>
        <w:rPr>
          <w:rFonts w:ascii="Times New Roman" w:eastAsia="Times New Roman" w:hAnsi="Times New Roman" w:cs="Times New Roman"/>
          <w:bCs/>
          <w:noProof/>
          <w:sz w:val="24"/>
          <w:szCs w:val="20"/>
        </w:rPr>
        <w:t xml:space="preserve"> </w:t>
      </w:r>
      <w:r w:rsidR="00EC0FDE" w:rsidRPr="00EC0FDE">
        <w:rPr>
          <w:rFonts w:ascii="Times New Roman" w:eastAsia="Times New Roman" w:hAnsi="Times New Roman" w:cs="Times New Roman"/>
          <w:bCs/>
          <w:noProof/>
          <w:sz w:val="24"/>
          <w:szCs w:val="20"/>
        </w:rPr>
        <w:t>Vojvođanskim kolegama, u ime Narodne biblioteke Srbije, govorila je i Vesna Jovanović i iznela ideju da biblioteke širom Srbije postanu relevantan info punkt, gde će se građani informisati o svim pitanjima vezanim za Evropsku uniju.</w:t>
      </w:r>
    </w:p>
    <w:p w:rsidR="00EC0FDE" w:rsidRPr="00B67730" w:rsidRDefault="00EC0FDE" w:rsidP="00B67730">
      <w:pPr>
        <w:spacing w:after="0" w:line="240" w:lineRule="auto"/>
        <w:rPr>
          <w:rFonts w:ascii="Times New Roman" w:eastAsia="Times New Roman" w:hAnsi="Times New Roman" w:cs="Times New Roman"/>
          <w:bCs/>
          <w:noProof/>
          <w:sz w:val="24"/>
          <w:szCs w:val="20"/>
        </w:rPr>
      </w:pPr>
    </w:p>
    <w:p w:rsidR="008C77BF" w:rsidRPr="00036D1D" w:rsidRDefault="008C77BF" w:rsidP="008C77BF">
      <w:pPr>
        <w:spacing w:after="0" w:line="240" w:lineRule="auto"/>
        <w:jc w:val="center"/>
        <w:rPr>
          <w:rFonts w:ascii="Times New Roman" w:eastAsia="Times New Roman" w:hAnsi="Times New Roman" w:cs="Times New Roman"/>
          <w:b/>
          <w:bCs/>
          <w:noProof/>
          <w:color w:val="0000CC"/>
          <w:sz w:val="28"/>
          <w:szCs w:val="20"/>
          <w:lang w:val="en-US"/>
        </w:rPr>
      </w:pPr>
      <w:r w:rsidRPr="00036D1D">
        <w:rPr>
          <w:rFonts w:ascii="Times New Roman" w:eastAsia="Times New Roman" w:hAnsi="Times New Roman" w:cs="Times New Roman"/>
          <w:b/>
          <w:bCs/>
          <w:noProof/>
          <w:color w:val="0000CC"/>
          <w:sz w:val="28"/>
          <w:szCs w:val="20"/>
          <w:lang w:val="en-US"/>
        </w:rPr>
        <w:t>Muke studenata i stanodavaca</w:t>
      </w:r>
    </w:p>
    <w:p w:rsidR="008C77BF" w:rsidRDefault="008C77BF" w:rsidP="008C77BF">
      <w:pPr>
        <w:spacing w:after="0" w:line="240" w:lineRule="auto"/>
        <w:rPr>
          <w:rFonts w:ascii="Times New Roman" w:eastAsia="Times New Roman" w:hAnsi="Times New Roman" w:cs="Times New Roman"/>
          <w:bCs/>
          <w:noProof/>
          <w:sz w:val="24"/>
          <w:szCs w:val="20"/>
          <w:lang w:val="en-US"/>
        </w:rPr>
      </w:pPr>
    </w:p>
    <w:p w:rsidR="002E3387" w:rsidRDefault="008C77BF" w:rsidP="002E3387">
      <w:pPr>
        <w:spacing w:after="0" w:line="240" w:lineRule="auto"/>
        <w:jc w:val="both"/>
        <w:rPr>
          <w:rFonts w:ascii="Times New Roman" w:eastAsia="Times New Roman" w:hAnsi="Times New Roman" w:cs="Times New Roman"/>
          <w:bCs/>
          <w:noProof/>
          <w:sz w:val="24"/>
          <w:szCs w:val="20"/>
          <w:lang w:val="en-US"/>
        </w:rPr>
      </w:pPr>
      <w:r>
        <w:rPr>
          <w:rFonts w:ascii="Times New Roman" w:eastAsia="Times New Roman" w:hAnsi="Times New Roman" w:cs="Times New Roman"/>
          <w:bCs/>
          <w:noProof/>
          <w:sz w:val="24"/>
          <w:szCs w:val="20"/>
          <w:lang w:val="en-US"/>
        </w:rPr>
        <w:tab/>
      </w:r>
      <w:r w:rsidRPr="008C77BF">
        <w:rPr>
          <w:rFonts w:ascii="Times New Roman" w:eastAsia="Times New Roman" w:hAnsi="Times New Roman" w:cs="Times New Roman"/>
          <w:bCs/>
          <w:noProof/>
          <w:sz w:val="24"/>
          <w:szCs w:val="20"/>
          <w:lang w:val="en-US"/>
        </w:rPr>
        <w:t>Kraj juna i početak jula su rezervisani za polaganje prijemnih ispita i upis na fakultete, septembar i oktobar su meseci u kojima se studenti fokusiraju na pronalazak stana u kojem će provesti bar prvi semestar.</w:t>
      </w:r>
      <w:r>
        <w:rPr>
          <w:rFonts w:ascii="Times New Roman" w:eastAsia="Times New Roman" w:hAnsi="Times New Roman" w:cs="Times New Roman"/>
          <w:bCs/>
          <w:noProof/>
          <w:sz w:val="24"/>
          <w:szCs w:val="20"/>
          <w:lang w:val="en-US"/>
        </w:rPr>
        <w:t xml:space="preserve"> </w:t>
      </w:r>
      <w:r w:rsidRPr="008C77BF">
        <w:rPr>
          <w:rFonts w:ascii="Times New Roman" w:eastAsia="Times New Roman" w:hAnsi="Times New Roman" w:cs="Times New Roman"/>
          <w:bCs/>
          <w:noProof/>
          <w:sz w:val="24"/>
          <w:szCs w:val="20"/>
          <w:lang w:val="en-US"/>
        </w:rPr>
        <w:t>Ekipa Razglednica je istražila šta se sve u oglasima nudi, a šta se na licu mesta pronalazi, da li je bolje stan tražiti preko agencija ili novinskih oglasa i koji su zahtevi zakupca, a koji stanodavca.</w:t>
      </w:r>
      <w:r>
        <w:rPr>
          <w:rFonts w:ascii="Times New Roman" w:eastAsia="Times New Roman" w:hAnsi="Times New Roman" w:cs="Times New Roman"/>
          <w:bCs/>
          <w:noProof/>
          <w:sz w:val="24"/>
          <w:szCs w:val="20"/>
          <w:lang w:val="en-US"/>
        </w:rPr>
        <w:t xml:space="preserve"> </w:t>
      </w:r>
      <w:r w:rsidRPr="008C77BF">
        <w:rPr>
          <w:rFonts w:ascii="Times New Roman" w:eastAsia="Times New Roman" w:hAnsi="Times New Roman" w:cs="Times New Roman"/>
          <w:bCs/>
          <w:noProof/>
          <w:sz w:val="24"/>
          <w:szCs w:val="20"/>
          <w:lang w:val="en-US"/>
        </w:rPr>
        <w:t>Posle prijemnog i upisa, prva obaveza koja studentima predstoji jeste pronalazak stana u kojem će boraviti.</w:t>
      </w:r>
      <w:r>
        <w:rPr>
          <w:rFonts w:ascii="Times New Roman" w:eastAsia="Times New Roman" w:hAnsi="Times New Roman" w:cs="Times New Roman"/>
          <w:bCs/>
          <w:noProof/>
          <w:sz w:val="24"/>
          <w:szCs w:val="20"/>
          <w:lang w:val="en-US"/>
        </w:rPr>
        <w:t xml:space="preserve"> </w:t>
      </w:r>
      <w:r w:rsidRPr="008C77BF">
        <w:rPr>
          <w:rFonts w:ascii="Times New Roman" w:eastAsia="Times New Roman" w:hAnsi="Times New Roman" w:cs="Times New Roman"/>
          <w:bCs/>
          <w:noProof/>
          <w:sz w:val="24"/>
          <w:szCs w:val="20"/>
          <w:lang w:val="en-US"/>
        </w:rPr>
        <w:t>Ne čudi što su novine pune oglasa za izdavanje stanova baš u ovom periodu. Agencija za iznajmljivanje stanova, preporuke poznanika, internet ili novinski oglasi, pored svega toga nije teško pronaći način na koji će se doći do stana.</w:t>
      </w:r>
      <w:r>
        <w:rPr>
          <w:rFonts w:ascii="Times New Roman" w:eastAsia="Times New Roman" w:hAnsi="Times New Roman" w:cs="Times New Roman"/>
          <w:bCs/>
          <w:noProof/>
          <w:sz w:val="24"/>
          <w:szCs w:val="20"/>
          <w:lang w:val="en-US"/>
        </w:rPr>
        <w:t xml:space="preserve"> </w:t>
      </w:r>
      <w:r w:rsidRPr="008C77BF">
        <w:rPr>
          <w:rFonts w:ascii="Times New Roman" w:eastAsia="Times New Roman" w:hAnsi="Times New Roman" w:cs="Times New Roman"/>
          <w:bCs/>
          <w:noProof/>
          <w:sz w:val="24"/>
          <w:szCs w:val="20"/>
          <w:lang w:val="en-US"/>
        </w:rPr>
        <w:t>"Ja sam tražila preko oglasa na internetu. I prosto kada odem da vidim stan ono što mi je najbitnije jeste kakav je gazda, drugo kakve su komšije. To može da bude popriličan problem, ukoliko ne možete da funkcionišete sa ljudima u blizini" kaže studentkinja Lea Kotlica.</w:t>
      </w:r>
      <w:r w:rsidR="002E3387">
        <w:rPr>
          <w:rFonts w:ascii="Times New Roman" w:eastAsia="Times New Roman" w:hAnsi="Times New Roman" w:cs="Times New Roman"/>
          <w:bCs/>
          <w:noProof/>
          <w:sz w:val="24"/>
          <w:szCs w:val="20"/>
          <w:lang w:val="en-US"/>
        </w:rPr>
        <w:t xml:space="preserve"> </w:t>
      </w:r>
      <w:r w:rsidRPr="008C77BF">
        <w:rPr>
          <w:rFonts w:ascii="Times New Roman" w:eastAsia="Times New Roman" w:hAnsi="Times New Roman" w:cs="Times New Roman"/>
          <w:bCs/>
          <w:noProof/>
          <w:sz w:val="24"/>
          <w:szCs w:val="20"/>
          <w:lang w:val="en-US"/>
        </w:rPr>
        <w:t>Stanodavci su veoma oprezni kada je u pitanju iznajmljivanje stanova studentima sa kućnim ljubimcima. Lea je pre tri godine doša u Novi Sad na studije sa svojom mačkom Lunom.</w:t>
      </w:r>
      <w:r w:rsidR="002E3387">
        <w:rPr>
          <w:rFonts w:ascii="Times New Roman" w:eastAsia="Times New Roman" w:hAnsi="Times New Roman" w:cs="Times New Roman"/>
          <w:bCs/>
          <w:noProof/>
          <w:sz w:val="24"/>
          <w:szCs w:val="20"/>
          <w:lang w:val="en-US"/>
        </w:rPr>
        <w:t xml:space="preserve"> </w:t>
      </w:r>
      <w:r w:rsidRPr="008C77BF">
        <w:rPr>
          <w:rFonts w:ascii="Times New Roman" w:eastAsia="Times New Roman" w:hAnsi="Times New Roman" w:cs="Times New Roman"/>
          <w:bCs/>
          <w:noProof/>
          <w:sz w:val="24"/>
          <w:szCs w:val="20"/>
          <w:lang w:val="en-US"/>
        </w:rPr>
        <w:t xml:space="preserve">"Dosta opreza imaju ljudi, nekako činilo </w:t>
      </w:r>
      <w:r w:rsidRPr="008C77BF">
        <w:rPr>
          <w:rFonts w:ascii="Times New Roman" w:eastAsia="Times New Roman" w:hAnsi="Times New Roman" w:cs="Times New Roman"/>
          <w:bCs/>
          <w:noProof/>
          <w:sz w:val="24"/>
          <w:szCs w:val="20"/>
          <w:lang w:val="en-US"/>
        </w:rPr>
        <w:lastRenderedPageBreak/>
        <w:t>mi se svaki put kada uđu u stan da gledaju da li je sve ok ili nije. Ali s obzirom da je istrenirana mačka, ispostavljalo se da sve jeste i ostavljali smo stan onakav kakav je on prvobitno bio", objašnjava</w:t>
      </w:r>
    </w:p>
    <w:p w:rsidR="002E3387" w:rsidRDefault="002E3387" w:rsidP="002E3387">
      <w:pPr>
        <w:spacing w:after="0" w:line="240" w:lineRule="auto"/>
        <w:jc w:val="both"/>
        <w:rPr>
          <w:rFonts w:ascii="Times New Roman" w:eastAsia="Times New Roman" w:hAnsi="Times New Roman" w:cs="Times New Roman"/>
          <w:bCs/>
          <w:noProof/>
          <w:sz w:val="24"/>
          <w:szCs w:val="20"/>
          <w:lang w:val="en-US"/>
        </w:rPr>
      </w:pPr>
      <w:r>
        <w:rPr>
          <w:rFonts w:ascii="Times New Roman" w:eastAsia="Times New Roman" w:hAnsi="Times New Roman" w:cs="Times New Roman"/>
          <w:bCs/>
          <w:noProof/>
          <w:sz w:val="24"/>
          <w:szCs w:val="20"/>
          <w:lang w:val="en-US"/>
        </w:rPr>
        <w:tab/>
      </w:r>
      <w:r w:rsidR="008C77BF" w:rsidRPr="008C77BF">
        <w:rPr>
          <w:rFonts w:ascii="Times New Roman" w:eastAsia="Times New Roman" w:hAnsi="Times New Roman" w:cs="Times New Roman"/>
          <w:bCs/>
          <w:noProof/>
          <w:sz w:val="24"/>
          <w:szCs w:val="20"/>
          <w:lang w:val="en-US"/>
        </w:rPr>
        <w:t>Studenti zakupci najčešće na stan koji iznajmljuju ne gledaju kao mesto gde treba da provedu duži period, već kao na usputno stajalište. Neki od njih, kažu stanodavci, ne vode mnogo računa o onome što su zatekli u stanu i ne pridržavaju se njihovih saveta.</w:t>
      </w:r>
      <w:r>
        <w:rPr>
          <w:rFonts w:ascii="Times New Roman" w:eastAsia="Times New Roman" w:hAnsi="Times New Roman" w:cs="Times New Roman"/>
          <w:bCs/>
          <w:noProof/>
          <w:sz w:val="24"/>
          <w:szCs w:val="20"/>
          <w:lang w:val="en-US"/>
        </w:rPr>
        <w:t xml:space="preserve"> </w:t>
      </w:r>
      <w:r w:rsidR="008C77BF" w:rsidRPr="008C77BF">
        <w:rPr>
          <w:rFonts w:ascii="Times New Roman" w:eastAsia="Times New Roman" w:hAnsi="Times New Roman" w:cs="Times New Roman"/>
          <w:bCs/>
          <w:noProof/>
          <w:sz w:val="24"/>
          <w:szCs w:val="20"/>
          <w:lang w:val="en-US"/>
        </w:rPr>
        <w:t>"Često su nam cigarama oštećivali kauč, lomili nameštaj, stavljali mokre stvari u kuhinjske elemente, a neki su imali kućne ljubimce koji su izgrizli neki nameštraj, tako da mi svaki put nakon što neko izađe mi krečimo, popravljamo, a to sve ulazi u cenu izdavanja, a to studenti ne razumeju", priča stanodavac Jasna Žugić.</w:t>
      </w:r>
    </w:p>
    <w:p w:rsidR="002E3387" w:rsidRDefault="002E3387" w:rsidP="002E3387">
      <w:pPr>
        <w:spacing w:after="0" w:line="240" w:lineRule="auto"/>
        <w:jc w:val="both"/>
        <w:rPr>
          <w:rFonts w:ascii="Times New Roman" w:eastAsia="Times New Roman" w:hAnsi="Times New Roman" w:cs="Times New Roman"/>
          <w:bCs/>
          <w:noProof/>
          <w:sz w:val="24"/>
          <w:szCs w:val="20"/>
          <w:lang w:val="en-US"/>
        </w:rPr>
      </w:pPr>
      <w:r>
        <w:rPr>
          <w:rFonts w:ascii="Times New Roman" w:eastAsia="Times New Roman" w:hAnsi="Times New Roman" w:cs="Times New Roman"/>
          <w:bCs/>
          <w:noProof/>
          <w:sz w:val="24"/>
          <w:szCs w:val="20"/>
          <w:lang w:val="en-US"/>
        </w:rPr>
        <w:tab/>
      </w:r>
      <w:r w:rsidR="008C77BF" w:rsidRPr="008C77BF">
        <w:rPr>
          <w:rFonts w:ascii="Times New Roman" w:eastAsia="Times New Roman" w:hAnsi="Times New Roman" w:cs="Times New Roman"/>
          <w:bCs/>
          <w:noProof/>
          <w:sz w:val="24"/>
          <w:szCs w:val="20"/>
          <w:lang w:val="en-US"/>
        </w:rPr>
        <w:t>Ukoliko odlučite da stan pronađete preko agencije, potrebno je da znate da je uloga agencije posrednička i da agencija nakon zaključivanja ugovora završava svoj posao.</w:t>
      </w:r>
      <w:r>
        <w:rPr>
          <w:rFonts w:ascii="Times New Roman" w:eastAsia="Times New Roman" w:hAnsi="Times New Roman" w:cs="Times New Roman"/>
          <w:bCs/>
          <w:noProof/>
          <w:sz w:val="24"/>
          <w:szCs w:val="20"/>
          <w:lang w:val="en-US"/>
        </w:rPr>
        <w:t xml:space="preserve"> </w:t>
      </w:r>
      <w:r w:rsidR="008C77BF" w:rsidRPr="008C77BF">
        <w:rPr>
          <w:rFonts w:ascii="Times New Roman" w:eastAsia="Times New Roman" w:hAnsi="Times New Roman" w:cs="Times New Roman"/>
          <w:bCs/>
          <w:noProof/>
          <w:sz w:val="24"/>
          <w:szCs w:val="20"/>
          <w:lang w:val="en-US"/>
        </w:rPr>
        <w:t>"Tog potencijalnog zakupca vodimo u određen broj stanova, pokazujemo prema zahtevima koje on nama izloži. Imamo neki standardni ugovor o zakupu, koji se sačinjava između te dve strane. Cena naše usluge je polovina jedne mesečne kirije", navodi Zoran Bodor iz jedne od agencija za nekretnine.</w:t>
      </w:r>
      <w:r>
        <w:rPr>
          <w:rFonts w:ascii="Times New Roman" w:eastAsia="Times New Roman" w:hAnsi="Times New Roman" w:cs="Times New Roman"/>
          <w:bCs/>
          <w:noProof/>
          <w:sz w:val="24"/>
          <w:szCs w:val="20"/>
          <w:lang w:val="en-US"/>
        </w:rPr>
        <w:t xml:space="preserve"> </w:t>
      </w:r>
      <w:r w:rsidR="008C77BF" w:rsidRPr="008C77BF">
        <w:rPr>
          <w:rFonts w:ascii="Times New Roman" w:eastAsia="Times New Roman" w:hAnsi="Times New Roman" w:cs="Times New Roman"/>
          <w:bCs/>
          <w:noProof/>
          <w:sz w:val="24"/>
          <w:szCs w:val="20"/>
          <w:lang w:val="en-US"/>
        </w:rPr>
        <w:t>Sigurnost zakupca i stanodavca najbolje se reguliše potpisivanjem ugovora.</w:t>
      </w:r>
      <w:r>
        <w:rPr>
          <w:rFonts w:ascii="Times New Roman" w:eastAsia="Times New Roman" w:hAnsi="Times New Roman" w:cs="Times New Roman"/>
          <w:bCs/>
          <w:noProof/>
          <w:sz w:val="24"/>
          <w:szCs w:val="20"/>
          <w:lang w:val="en-US"/>
        </w:rPr>
        <w:t xml:space="preserve"> </w:t>
      </w:r>
      <w:r w:rsidR="008C77BF" w:rsidRPr="008C77BF">
        <w:rPr>
          <w:rFonts w:ascii="Times New Roman" w:eastAsia="Times New Roman" w:hAnsi="Times New Roman" w:cs="Times New Roman"/>
          <w:bCs/>
          <w:noProof/>
          <w:sz w:val="24"/>
          <w:szCs w:val="20"/>
          <w:lang w:val="en-US"/>
        </w:rPr>
        <w:t>"Ugovor je zajednička volja dve ugovorne strane. Svrha ugovora je da zaštiti kako jednu stranu, tako i drugu stranu. Obično je stanodavac taj koji je oštećen, u većini slučajeva, ti iznosi ne budu toliko veliki da motivišu stanodavca da pokrene neki sudski spor, jer on dugo traje, košta i vrlo je neizvesno kakav će izshod tog spora biti", objašnjava.</w:t>
      </w:r>
    </w:p>
    <w:p w:rsidR="008C77BF" w:rsidRPr="008C77BF" w:rsidRDefault="002E3387" w:rsidP="002E3387">
      <w:pPr>
        <w:spacing w:after="0" w:line="240" w:lineRule="auto"/>
        <w:jc w:val="both"/>
        <w:rPr>
          <w:rFonts w:ascii="Times New Roman" w:eastAsia="Times New Roman" w:hAnsi="Times New Roman" w:cs="Times New Roman"/>
          <w:bCs/>
          <w:noProof/>
          <w:sz w:val="24"/>
          <w:szCs w:val="20"/>
          <w:lang w:val="en-US"/>
        </w:rPr>
      </w:pPr>
      <w:r>
        <w:rPr>
          <w:rFonts w:ascii="Times New Roman" w:eastAsia="Times New Roman" w:hAnsi="Times New Roman" w:cs="Times New Roman"/>
          <w:bCs/>
          <w:noProof/>
          <w:sz w:val="24"/>
          <w:szCs w:val="20"/>
          <w:lang w:val="en-US"/>
        </w:rPr>
        <w:tab/>
      </w:r>
      <w:r w:rsidR="008C77BF" w:rsidRPr="008C77BF">
        <w:rPr>
          <w:rFonts w:ascii="Times New Roman" w:eastAsia="Times New Roman" w:hAnsi="Times New Roman" w:cs="Times New Roman"/>
          <w:bCs/>
          <w:noProof/>
          <w:sz w:val="24"/>
          <w:szCs w:val="20"/>
          <w:lang w:val="en-US"/>
        </w:rPr>
        <w:t>Cene stanova variraju u zavisnosti od lokacije, opremljenosti i kvadrature, kao i od komunalnih troškova.</w:t>
      </w:r>
      <w:r w:rsidR="008C77BF">
        <w:rPr>
          <w:rFonts w:ascii="Times New Roman" w:eastAsia="Times New Roman" w:hAnsi="Times New Roman" w:cs="Times New Roman"/>
          <w:bCs/>
          <w:noProof/>
          <w:sz w:val="24"/>
          <w:szCs w:val="20"/>
          <w:lang w:val="en-US"/>
        </w:rPr>
        <w:t xml:space="preserve"> </w:t>
      </w:r>
      <w:r w:rsidR="008C77BF" w:rsidRPr="008C77BF">
        <w:rPr>
          <w:rFonts w:ascii="Times New Roman" w:eastAsia="Times New Roman" w:hAnsi="Times New Roman" w:cs="Times New Roman"/>
          <w:bCs/>
          <w:noProof/>
          <w:sz w:val="24"/>
          <w:szCs w:val="20"/>
          <w:lang w:val="en-US"/>
        </w:rPr>
        <w:t>Najbitnije u svemu je da na vreme počnete sa traženjem stana i da znate šta želite. Cenu ukoliko se razumete sa stanodavcem možete i da spustite za nekoliko procenata.</w:t>
      </w:r>
      <w:r w:rsidR="008C77BF" w:rsidRPr="008C77BF">
        <w:t xml:space="preserve"> </w:t>
      </w:r>
      <w:hyperlink r:id="rId15" w:history="1">
        <w:r w:rsidR="008C77BF" w:rsidRPr="006B16F4">
          <w:rPr>
            <w:rStyle w:val="Hyperlink"/>
            <w:rFonts w:ascii="Times New Roman" w:eastAsia="Times New Roman" w:hAnsi="Times New Roman" w:cs="Times New Roman"/>
            <w:bCs/>
            <w:noProof/>
            <w:sz w:val="24"/>
            <w:szCs w:val="20"/>
            <w:lang w:val="en-US"/>
          </w:rPr>
          <w:t>https://www.youtube.com/watch?v=lpqyu2AqUFo</w:t>
        </w:r>
      </w:hyperlink>
      <w:r w:rsidR="008C77BF">
        <w:rPr>
          <w:rFonts w:ascii="Times New Roman" w:eastAsia="Times New Roman" w:hAnsi="Times New Roman" w:cs="Times New Roman"/>
          <w:bCs/>
          <w:noProof/>
          <w:sz w:val="24"/>
          <w:szCs w:val="20"/>
          <w:lang w:val="en-US"/>
        </w:rPr>
        <w:t xml:space="preserve"> </w:t>
      </w:r>
    </w:p>
    <w:p w:rsidR="008C77BF" w:rsidRPr="002E3387" w:rsidRDefault="008C77BF" w:rsidP="00124422">
      <w:pPr>
        <w:spacing w:after="0" w:line="240" w:lineRule="auto"/>
        <w:rPr>
          <w:rFonts w:ascii="Times New Roman" w:eastAsia="Times New Roman" w:hAnsi="Times New Roman" w:cs="Times New Roman"/>
          <w:bCs/>
          <w:noProof/>
          <w:sz w:val="24"/>
          <w:szCs w:val="20"/>
        </w:rPr>
      </w:pPr>
    </w:p>
    <w:p w:rsidR="002B70F6" w:rsidRPr="00036D1D" w:rsidRDefault="002B70F6" w:rsidP="00750A7C">
      <w:pPr>
        <w:spacing w:after="0" w:line="240" w:lineRule="auto"/>
        <w:jc w:val="center"/>
        <w:rPr>
          <w:rFonts w:ascii="Times New Roman" w:eastAsia="Times New Roman" w:hAnsi="Times New Roman" w:cs="Times New Roman"/>
          <w:b/>
          <w:bCs/>
          <w:noProof/>
          <w:color w:val="0000CC"/>
          <w:sz w:val="28"/>
          <w:szCs w:val="20"/>
        </w:rPr>
      </w:pPr>
      <w:r w:rsidRPr="00036D1D">
        <w:rPr>
          <w:rFonts w:ascii="Times New Roman" w:eastAsia="Times New Roman" w:hAnsi="Times New Roman" w:cs="Times New Roman"/>
          <w:b/>
          <w:bCs/>
          <w:noProof/>
          <w:color w:val="0000CC"/>
          <w:sz w:val="28"/>
          <w:szCs w:val="20"/>
        </w:rPr>
        <w:t>U Barapart školi fiskulturna sala kao nova</w:t>
      </w:r>
    </w:p>
    <w:p w:rsidR="002B70F6" w:rsidRPr="002B70F6" w:rsidRDefault="002B70F6" w:rsidP="00750A7C">
      <w:pPr>
        <w:spacing w:after="0" w:line="240" w:lineRule="auto"/>
        <w:rPr>
          <w:rFonts w:ascii="Times New Roman" w:eastAsia="Times New Roman" w:hAnsi="Times New Roman" w:cs="Times New Roman"/>
          <w:bCs/>
          <w:noProof/>
          <w:sz w:val="24"/>
          <w:szCs w:val="20"/>
        </w:rPr>
      </w:pPr>
    </w:p>
    <w:p w:rsidR="002B70F6" w:rsidRPr="00750A7C" w:rsidRDefault="002B70F6" w:rsidP="002E3387">
      <w:pPr>
        <w:spacing w:after="0" w:line="240" w:lineRule="auto"/>
        <w:jc w:val="both"/>
        <w:rPr>
          <w:rFonts w:ascii="Times New Roman" w:eastAsia="Times New Roman" w:hAnsi="Times New Roman" w:cs="Times New Roman"/>
          <w:bCs/>
          <w:noProof/>
          <w:sz w:val="24"/>
          <w:szCs w:val="20"/>
        </w:rPr>
      </w:pPr>
      <w:r w:rsidRPr="002B70F6">
        <w:rPr>
          <w:rFonts w:ascii="Times New Roman" w:eastAsia="Times New Roman" w:hAnsi="Times New Roman" w:cs="Times New Roman"/>
          <w:bCs/>
          <w:noProof/>
          <w:sz w:val="24"/>
          <w:szCs w:val="20"/>
          <w:lang w:eastAsia="sr-Latn-RS"/>
        </w:rPr>
        <w:drawing>
          <wp:anchor distT="0" distB="0" distL="114300" distR="114300" simplePos="0" relativeHeight="251681792" behindDoc="0" locked="0" layoutInCell="1" allowOverlap="1" wp14:anchorId="7E2698CD" wp14:editId="29C0E01E">
            <wp:simplePos x="0" y="0"/>
            <wp:positionH relativeFrom="column">
              <wp:posOffset>3867150</wp:posOffset>
            </wp:positionH>
            <wp:positionV relativeFrom="paragraph">
              <wp:posOffset>247650</wp:posOffset>
            </wp:positionV>
            <wp:extent cx="1981200" cy="1369060"/>
            <wp:effectExtent l="0" t="0" r="0" b="2540"/>
            <wp:wrapSquare wrapText="bothSides"/>
            <wp:docPr id="16" name="Picture 16" descr="Фото: М. Митровић">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Фото: М. Митровић">
                      <a:hlinkClick r:id="rId16"/>
                    </pic:cNvPr>
                    <pic:cNvPicPr>
                      <a:picLocks noChangeAspect="1" noChangeArrowheads="1"/>
                    </pic:cNvPicPr>
                  </pic:nvPicPr>
                  <pic:blipFill>
                    <a:blip r:embed="rId17" cstate="email">
                      <a:extLst>
                        <a:ext uri="{28A0092B-C50C-407E-A947-70E740481C1C}">
                          <a14:useLocalDpi xmlns:a14="http://schemas.microsoft.com/office/drawing/2010/main"/>
                        </a:ext>
                      </a:extLst>
                    </a:blip>
                    <a:srcRect/>
                    <a:stretch>
                      <a:fillRect/>
                    </a:stretch>
                  </pic:blipFill>
                  <pic:spPr bwMode="auto">
                    <a:xfrm>
                      <a:off x="0" y="0"/>
                      <a:ext cx="1981200" cy="1369060"/>
                    </a:xfrm>
                    <a:prstGeom prst="rect">
                      <a:avLst/>
                    </a:prstGeom>
                    <a:noFill/>
                    <a:ln>
                      <a:noFill/>
                    </a:ln>
                  </pic:spPr>
                </pic:pic>
              </a:graphicData>
            </a:graphic>
            <wp14:sizeRelH relativeFrom="page">
              <wp14:pctWidth>0</wp14:pctWidth>
            </wp14:sizeRelH>
            <wp14:sizeRelV relativeFrom="page">
              <wp14:pctHeight>0</wp14:pctHeight>
            </wp14:sizeRelV>
          </wp:anchor>
        </w:drawing>
      </w:r>
      <w:r w:rsidRPr="002B70F6">
        <w:rPr>
          <w:rFonts w:ascii="Times New Roman" w:eastAsia="Times New Roman" w:hAnsi="Times New Roman" w:cs="Times New Roman"/>
          <w:bCs/>
          <w:noProof/>
          <w:sz w:val="24"/>
          <w:szCs w:val="20"/>
        </w:rPr>
        <w:tab/>
        <w:t>Obnovljena fiskulturna sala u zgradi Barapart škole u Adi, je, sa zamenjenom stolarijom, saniranim plafonima i obnovljenom podnom oblogom, predsednik ađanske opštine Zoltan Bilicki svečano predao đacima i nastavnicima. U ovom objektu Osnovne škole „Čeh Karolj“  obnovljeni su i sistem grejanja i osvetljenje, renovirane su svlačionice i nusprostorije. Radove, ukupne vrednosti 3,8 miliona dinara,finansirali su Druga mesna zajednica Ada, Centar za sport lokalne samouprave i Opština Ada.  Zahvaljujući ovom ulaganju učenici koji pohađaju nastavu u Barapart školi imaju sada sve uslove za nastavu fizičkog vaspitanja i sportske aktivnosti.</w:t>
      </w:r>
    </w:p>
    <w:p w:rsidR="002B70F6" w:rsidRPr="002B70F6" w:rsidRDefault="002B70F6" w:rsidP="00124422">
      <w:pPr>
        <w:spacing w:after="0" w:line="240" w:lineRule="auto"/>
        <w:rPr>
          <w:rFonts w:ascii="Times New Roman" w:eastAsia="Times New Roman" w:hAnsi="Times New Roman" w:cs="Times New Roman"/>
          <w:bCs/>
          <w:noProof/>
          <w:sz w:val="24"/>
          <w:szCs w:val="20"/>
          <w:lang w:val="sr-Cyrl-RS"/>
        </w:rPr>
      </w:pPr>
    </w:p>
    <w:p w:rsidR="00EC0FDE" w:rsidRPr="00036D1D" w:rsidRDefault="00EC0FDE" w:rsidP="001737B1">
      <w:pPr>
        <w:spacing w:after="0" w:line="240" w:lineRule="auto"/>
        <w:jc w:val="center"/>
        <w:rPr>
          <w:rFonts w:ascii="Times New Roman" w:eastAsia="Times New Roman" w:hAnsi="Times New Roman" w:cs="Times New Roman"/>
          <w:b/>
          <w:bCs/>
          <w:noProof/>
          <w:color w:val="0000CC"/>
          <w:sz w:val="28"/>
          <w:szCs w:val="20"/>
        </w:rPr>
      </w:pPr>
      <w:r w:rsidRPr="00036D1D">
        <w:rPr>
          <w:rFonts w:ascii="Times New Roman" w:eastAsia="Times New Roman" w:hAnsi="Times New Roman" w:cs="Times New Roman"/>
          <w:b/>
          <w:bCs/>
          <w:noProof/>
          <w:color w:val="0000CC"/>
          <w:sz w:val="28"/>
          <w:szCs w:val="20"/>
        </w:rPr>
        <w:t>S bratskim gradovima do evropskog identiteta</w:t>
      </w:r>
    </w:p>
    <w:p w:rsidR="00EC0FDE" w:rsidRPr="00EC0FDE" w:rsidRDefault="00EC0FDE" w:rsidP="001737B1">
      <w:pPr>
        <w:spacing w:after="0" w:line="240" w:lineRule="auto"/>
        <w:rPr>
          <w:rFonts w:ascii="Times New Roman" w:eastAsia="Times New Roman" w:hAnsi="Times New Roman" w:cs="Times New Roman"/>
          <w:bCs/>
          <w:noProof/>
          <w:sz w:val="24"/>
          <w:szCs w:val="20"/>
        </w:rPr>
      </w:pPr>
    </w:p>
    <w:p w:rsidR="002E3387" w:rsidRDefault="00EC0FDE" w:rsidP="002E3387">
      <w:pPr>
        <w:spacing w:after="0" w:line="240" w:lineRule="auto"/>
        <w:jc w:val="both"/>
        <w:rPr>
          <w:rFonts w:ascii="Times New Roman" w:eastAsia="Times New Roman" w:hAnsi="Times New Roman" w:cs="Times New Roman"/>
          <w:bCs/>
          <w:noProof/>
          <w:sz w:val="24"/>
          <w:szCs w:val="20"/>
        </w:rPr>
      </w:pPr>
      <w:r w:rsidRPr="00EC0FDE">
        <w:rPr>
          <w:rFonts w:ascii="Times New Roman" w:eastAsia="Times New Roman" w:hAnsi="Times New Roman" w:cs="Times New Roman"/>
          <w:bCs/>
          <w:noProof/>
          <w:sz w:val="24"/>
          <w:szCs w:val="20"/>
        </w:rPr>
        <w:tab/>
        <w:t xml:space="preserve">Više od 150 dece iz bratskih gradova iz Mađarske, Slovačke, Italije i Hrvatske boravilo je ovih dana u Novom Bečeju u okviru projekta Be ProACTIVE, realizovanog po osnovu poziva EU programa “Evropa za građanke i građane”. U okviru projekta, pored dece iz Evrope, radionici na temu Evropske unije, evropskog identiteta i vrednosti su se priključila i deca novobečejskih osnovnih škola , te su zajedno definisala svoje viđenje „evopskog identiteta“, dok </w:t>
      </w:r>
      <w:r w:rsidRPr="00EC0FDE">
        <w:rPr>
          <w:rFonts w:ascii="Times New Roman" w:eastAsia="Times New Roman" w:hAnsi="Times New Roman" w:cs="Times New Roman"/>
          <w:bCs/>
          <w:noProof/>
          <w:sz w:val="24"/>
          <w:szCs w:val="20"/>
        </w:rPr>
        <w:lastRenderedPageBreak/>
        <w:t>su donosioci odluka i sportski radnici diskutovali na temu Sport i aktivno građansko učešće,a organizovani su i dečja likovna kolonija i izložba radova nastalih na njoj, kao i turniri u malom fudbalu i basketu za decu i odrasle.</w:t>
      </w:r>
      <w:r w:rsidR="002E3387">
        <w:rPr>
          <w:rFonts w:ascii="Times New Roman" w:eastAsia="Times New Roman" w:hAnsi="Times New Roman" w:cs="Times New Roman"/>
          <w:bCs/>
          <w:noProof/>
          <w:sz w:val="24"/>
          <w:szCs w:val="20"/>
        </w:rPr>
        <w:t xml:space="preserve"> </w:t>
      </w:r>
      <w:r w:rsidRPr="00EC0FDE">
        <w:rPr>
          <w:rFonts w:ascii="Times New Roman" w:eastAsia="Times New Roman" w:hAnsi="Times New Roman" w:cs="Times New Roman"/>
          <w:bCs/>
          <w:noProof/>
          <w:sz w:val="24"/>
          <w:szCs w:val="20"/>
        </w:rPr>
        <w:t>- Ideja da okupimo decu, sportske i omladinske radnike i donosioce odluka na jednom mestu i da zajednički radimo na izgradnji evropskih vrednosti je od velike važnosti za sve nas, budući da mi još uvek nismo u Evropskoj uniji-rekao je zamenik predsednika opštine Novi Bečej Matija Kovač. - Iskustva partnera u ovom projektu su nam zato veoma značajna, a nadam se da ćemo saradnju proširiti i na ekonomsku i privrednu.</w:t>
      </w:r>
    </w:p>
    <w:p w:rsidR="00EC0FDE" w:rsidRPr="002E3387" w:rsidRDefault="002E3387" w:rsidP="002E3387">
      <w:pPr>
        <w:spacing w:after="0" w:line="240" w:lineRule="auto"/>
        <w:jc w:val="both"/>
        <w:rPr>
          <w:rFonts w:ascii="Times New Roman" w:eastAsia="Times New Roman" w:hAnsi="Times New Roman" w:cs="Times New Roman"/>
          <w:bCs/>
          <w:noProof/>
          <w:sz w:val="24"/>
          <w:szCs w:val="20"/>
        </w:rPr>
      </w:pPr>
      <w:r>
        <w:rPr>
          <w:rFonts w:ascii="Times New Roman" w:eastAsia="Times New Roman" w:hAnsi="Times New Roman" w:cs="Times New Roman"/>
          <w:bCs/>
          <w:noProof/>
          <w:sz w:val="24"/>
          <w:szCs w:val="20"/>
        </w:rPr>
        <w:tab/>
      </w:r>
      <w:r w:rsidR="00EC0FDE" w:rsidRPr="00EC0FDE">
        <w:rPr>
          <w:rFonts w:ascii="Times New Roman" w:eastAsia="Times New Roman" w:hAnsi="Times New Roman" w:cs="Times New Roman"/>
          <w:bCs/>
          <w:noProof/>
          <w:sz w:val="24"/>
          <w:szCs w:val="20"/>
        </w:rPr>
        <w:t>Opština Novi Bečej ovaj projekat organizovala  je u saradnji sa Kancelarijom za LER, Turističkom organizacijom, Kancelarijom za mlade, SRC Jedinstvom, Domom kulture, osnovnim školama „Josif Marinković“ i „Miloje Čiplić“, udruženjima građana i pojedincima.- Trudili smo se da pored aktivnosti predviđenih projektom, deci obezbedimo ugodan boravak i zanimljiv program, poput obilaska muzejskih postavki u Novom Miloševu i Novom Bečeju, srednjevekovnog manastira Arače, vožnje brodićem po Tisi, puštanja zmajeva pored reke- rekao je direktor Kancelarije za LER i koordinator projekta Saša Dujin. - Posebno sam ponosan na to što je Opština Novi Bečej tokom iste godine, na istom pozivu, uspela da dobije čak tri projekta. Na ovom smo bili nosioci, a na ostala dva partneri Mezeturu iz Mađarskae i Šturovu iz Slovačka, tako da se druženje  nastavlja i sredinom oktobra u Mađarskoj.</w:t>
      </w:r>
    </w:p>
    <w:p w:rsidR="00EC0FDE" w:rsidRPr="00EC0FDE" w:rsidRDefault="00EC0FDE" w:rsidP="001737B1">
      <w:pPr>
        <w:spacing w:after="0" w:line="240" w:lineRule="auto"/>
        <w:rPr>
          <w:rFonts w:ascii="Times New Roman" w:eastAsia="Times New Roman" w:hAnsi="Times New Roman" w:cs="Times New Roman"/>
          <w:bCs/>
          <w:noProof/>
          <w:sz w:val="24"/>
          <w:szCs w:val="20"/>
          <w:lang w:val="sr-Cyrl-RS"/>
        </w:rPr>
      </w:pPr>
    </w:p>
    <w:p w:rsidR="00501E87" w:rsidRPr="009D20A2" w:rsidRDefault="009D20A2" w:rsidP="00501E87">
      <w:pPr>
        <w:spacing w:after="0" w:line="240" w:lineRule="auto"/>
        <w:jc w:val="center"/>
        <w:rPr>
          <w:rFonts w:ascii="Times New Roman" w:eastAsia="Times New Roman" w:hAnsi="Times New Roman" w:cs="Times New Roman"/>
          <w:b/>
          <w:bCs/>
          <w:noProof/>
          <w:color w:val="0000CC"/>
          <w:sz w:val="28"/>
          <w:szCs w:val="20"/>
          <w:lang w:val="en-US"/>
        </w:rPr>
      </w:pPr>
      <w:r w:rsidRPr="009D20A2">
        <w:rPr>
          <w:rFonts w:ascii="Times New Roman" w:eastAsia="Times New Roman" w:hAnsi="Times New Roman" w:cs="Times New Roman"/>
          <w:b/>
          <w:bCs/>
          <w:noProof/>
          <w:color w:val="0000CC"/>
          <w:sz w:val="28"/>
          <w:szCs w:val="20"/>
          <w:lang w:val="en-US"/>
        </w:rPr>
        <w:t>Nole</w:t>
      </w:r>
      <w:r w:rsidR="00501E87" w:rsidRPr="009D20A2">
        <w:rPr>
          <w:rFonts w:ascii="Times New Roman" w:eastAsia="Times New Roman" w:hAnsi="Times New Roman" w:cs="Times New Roman"/>
          <w:b/>
          <w:bCs/>
          <w:noProof/>
          <w:color w:val="0000CC"/>
          <w:sz w:val="28"/>
          <w:szCs w:val="20"/>
          <w:lang w:val="en-US"/>
        </w:rPr>
        <w:t>: Vrtići za svu decu</w:t>
      </w:r>
    </w:p>
    <w:p w:rsidR="00501E87" w:rsidRDefault="00501E87" w:rsidP="00501E87">
      <w:pPr>
        <w:spacing w:after="0" w:line="240" w:lineRule="auto"/>
        <w:rPr>
          <w:rFonts w:ascii="Times New Roman" w:eastAsia="Times New Roman" w:hAnsi="Times New Roman" w:cs="Times New Roman"/>
          <w:bCs/>
          <w:noProof/>
          <w:sz w:val="24"/>
          <w:szCs w:val="20"/>
          <w:lang w:val="en-US"/>
        </w:rPr>
      </w:pPr>
    </w:p>
    <w:p w:rsidR="00501E87" w:rsidRPr="00501E87" w:rsidRDefault="006B3B3A" w:rsidP="00501E87">
      <w:pPr>
        <w:spacing w:after="0" w:line="240" w:lineRule="auto"/>
        <w:jc w:val="both"/>
        <w:rPr>
          <w:rFonts w:ascii="Times New Roman" w:eastAsia="Times New Roman" w:hAnsi="Times New Roman" w:cs="Times New Roman"/>
          <w:bCs/>
          <w:noProof/>
          <w:sz w:val="24"/>
          <w:szCs w:val="20"/>
        </w:rPr>
      </w:pPr>
      <w:r>
        <w:rPr>
          <w:rFonts w:ascii="Times New Roman" w:eastAsia="Times New Roman" w:hAnsi="Times New Roman" w:cs="Times New Roman"/>
          <w:bCs/>
          <w:noProof/>
          <w:sz w:val="24"/>
          <w:szCs w:val="20"/>
          <w:lang w:eastAsia="sr-Latn-RS"/>
        </w:rPr>
        <w:drawing>
          <wp:anchor distT="0" distB="0" distL="114300" distR="114300" simplePos="0" relativeHeight="251683840" behindDoc="1" locked="0" layoutInCell="1" allowOverlap="1">
            <wp:simplePos x="0" y="0"/>
            <wp:positionH relativeFrom="column">
              <wp:posOffset>4320540</wp:posOffset>
            </wp:positionH>
            <wp:positionV relativeFrom="paragraph">
              <wp:posOffset>8890</wp:posOffset>
            </wp:positionV>
            <wp:extent cx="1616400" cy="1929600"/>
            <wp:effectExtent l="0" t="0" r="3175" b="0"/>
            <wp:wrapTight wrapText="bothSides">
              <wp:wrapPolygon edited="0">
                <wp:start x="0" y="0"/>
                <wp:lineTo x="0" y="21330"/>
                <wp:lineTo x="21388" y="21330"/>
                <wp:lineTo x="21388" y="0"/>
                <wp:lineTo x="0" y="0"/>
              </wp:wrapPolygon>
            </wp:wrapTight>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nole.jpg"/>
                    <pic:cNvPicPr/>
                  </pic:nvPicPr>
                  <pic:blipFill>
                    <a:blip r:embed="rId18">
                      <a:extLst>
                        <a:ext uri="{28A0092B-C50C-407E-A947-70E740481C1C}">
                          <a14:useLocalDpi xmlns:a14="http://schemas.microsoft.com/office/drawing/2010/main" val="0"/>
                        </a:ext>
                      </a:extLst>
                    </a:blip>
                    <a:stretch>
                      <a:fillRect/>
                    </a:stretch>
                  </pic:blipFill>
                  <pic:spPr>
                    <a:xfrm>
                      <a:off x="0" y="0"/>
                      <a:ext cx="1616400" cy="1929600"/>
                    </a:xfrm>
                    <a:prstGeom prst="rect">
                      <a:avLst/>
                    </a:prstGeom>
                  </pic:spPr>
                </pic:pic>
              </a:graphicData>
            </a:graphic>
            <wp14:sizeRelH relativeFrom="margin">
              <wp14:pctWidth>0</wp14:pctWidth>
            </wp14:sizeRelH>
            <wp14:sizeRelV relativeFrom="margin">
              <wp14:pctHeight>0</wp14:pctHeight>
            </wp14:sizeRelV>
          </wp:anchor>
        </w:drawing>
      </w:r>
      <w:r w:rsidR="00501E87">
        <w:rPr>
          <w:rFonts w:ascii="Times New Roman" w:eastAsia="Times New Roman" w:hAnsi="Times New Roman" w:cs="Times New Roman"/>
          <w:bCs/>
          <w:noProof/>
          <w:sz w:val="24"/>
          <w:szCs w:val="20"/>
          <w:lang w:val="en-US"/>
        </w:rPr>
        <w:tab/>
      </w:r>
      <w:r w:rsidR="00501E87" w:rsidRPr="00501E87">
        <w:rPr>
          <w:rFonts w:ascii="Times New Roman" w:eastAsia="Times New Roman" w:hAnsi="Times New Roman" w:cs="Times New Roman"/>
          <w:bCs/>
          <w:noProof/>
          <w:sz w:val="24"/>
          <w:szCs w:val="20"/>
          <w:lang w:val="en-US"/>
        </w:rPr>
        <w:t>Od 2011. godine, uz podršku EU, Unicefa i Fondacije „Novak Đoković“, pod pokroviteljstvom Ministarstva prosvete, završeno je nekoliko projekata za povećanje broja dece od tri do pet i po godina, koja su obuhvaćena predškolskim vaspitanjem po Strategiji obrazovanja u Srbiji, odnosno po</w:t>
      </w:r>
      <w:bookmarkStart w:id="0" w:name="_GoBack"/>
      <w:bookmarkEnd w:id="0"/>
      <w:r w:rsidR="00501E87" w:rsidRPr="00501E87">
        <w:rPr>
          <w:rFonts w:ascii="Times New Roman" w:eastAsia="Times New Roman" w:hAnsi="Times New Roman" w:cs="Times New Roman"/>
          <w:bCs/>
          <w:noProof/>
          <w:sz w:val="24"/>
          <w:szCs w:val="20"/>
          <w:lang w:val="en-US"/>
        </w:rPr>
        <w:t>dršci predškolskom vaspitanju kroz razvijanje kapaciteta i nalaženje načina da predškolsko vaspitanje bude dostupno svima.</w:t>
      </w:r>
      <w:r w:rsidR="00501E87">
        <w:rPr>
          <w:rFonts w:ascii="Times New Roman" w:eastAsia="Times New Roman" w:hAnsi="Times New Roman" w:cs="Times New Roman"/>
          <w:bCs/>
          <w:noProof/>
          <w:sz w:val="24"/>
          <w:szCs w:val="20"/>
        </w:rPr>
        <w:tab/>
      </w:r>
      <w:r w:rsidR="00501E87" w:rsidRPr="00501E87">
        <w:rPr>
          <w:rFonts w:ascii="Times New Roman" w:eastAsia="Times New Roman" w:hAnsi="Times New Roman" w:cs="Times New Roman"/>
          <w:bCs/>
          <w:noProof/>
          <w:sz w:val="24"/>
          <w:szCs w:val="20"/>
          <w:lang w:val="en-US"/>
        </w:rPr>
        <w:br/>
      </w:r>
      <w:r w:rsidR="00501E87">
        <w:rPr>
          <w:rFonts w:ascii="Times New Roman" w:eastAsia="Times New Roman" w:hAnsi="Times New Roman" w:cs="Times New Roman"/>
          <w:bCs/>
          <w:noProof/>
          <w:sz w:val="24"/>
          <w:szCs w:val="20"/>
          <w:lang w:val="en-US"/>
        </w:rPr>
        <w:tab/>
        <w:t>“</w:t>
      </w:r>
      <w:r w:rsidR="00501E87" w:rsidRPr="00501E87">
        <w:rPr>
          <w:rFonts w:ascii="Times New Roman" w:eastAsia="Times New Roman" w:hAnsi="Times New Roman" w:cs="Times New Roman"/>
          <w:bCs/>
          <w:noProof/>
          <w:sz w:val="24"/>
          <w:szCs w:val="20"/>
          <w:lang w:val="en-US"/>
        </w:rPr>
        <w:t>Postoje svi dokazi da je ulaganje u rani razvoj najisplativija investicija države za budućnost. Srbija nije ni velika ni bogata zemlja. Ali baš zbog toga treba da ulaže u svoje najvrednije potencijale - u ljude. Talenti se razvijaju odmalena. Zato treba požuriti. Neprihvatljivo je da u rane predškolske programe nije uključeno čak polovina dece u zemlji. Da bismo ih uključili, nije potrebno da izgradimo vrtiće. Svaka opština ima barem jednu prostoriju koju možemo urediti i nameniti predškolskom programu. I zato meni i timu moje fondacije brojka 2.500 ne zvuči nedostižno</w:t>
      </w:r>
      <w:r w:rsidR="00501E87">
        <w:rPr>
          <w:rFonts w:ascii="Times New Roman" w:eastAsia="Times New Roman" w:hAnsi="Times New Roman" w:cs="Times New Roman"/>
          <w:bCs/>
          <w:noProof/>
          <w:sz w:val="24"/>
          <w:szCs w:val="20"/>
          <w:lang w:val="en-US"/>
        </w:rPr>
        <w:t>” kaže Novak Đoković</w:t>
      </w:r>
      <w:r w:rsidR="00501E87" w:rsidRPr="00501E87">
        <w:rPr>
          <w:rFonts w:ascii="Times New Roman" w:eastAsia="Times New Roman" w:hAnsi="Times New Roman" w:cs="Times New Roman"/>
          <w:bCs/>
          <w:noProof/>
          <w:sz w:val="24"/>
          <w:szCs w:val="20"/>
          <w:lang w:val="en-US"/>
        </w:rPr>
        <w:t>.</w:t>
      </w:r>
    </w:p>
    <w:p w:rsidR="008C77BF" w:rsidRDefault="008C77BF" w:rsidP="00501E87">
      <w:pPr>
        <w:spacing w:after="0" w:line="240" w:lineRule="auto"/>
        <w:jc w:val="both"/>
        <w:rPr>
          <w:rFonts w:ascii="Times New Roman" w:eastAsia="Times New Roman" w:hAnsi="Times New Roman" w:cs="Times New Roman"/>
          <w:bCs/>
          <w:noProof/>
          <w:sz w:val="24"/>
          <w:szCs w:val="20"/>
        </w:rPr>
      </w:pPr>
    </w:p>
    <w:p w:rsidR="00F16937" w:rsidRPr="009D20A2" w:rsidRDefault="00036D1D" w:rsidP="00F16937">
      <w:pPr>
        <w:spacing w:after="0" w:line="240" w:lineRule="auto"/>
        <w:jc w:val="center"/>
        <w:rPr>
          <w:rFonts w:ascii="Times New Roman" w:eastAsia="Times New Roman" w:hAnsi="Times New Roman" w:cs="Times New Roman"/>
          <w:b/>
          <w:bCs/>
          <w:noProof/>
          <w:color w:val="FF0000"/>
          <w:sz w:val="28"/>
          <w:szCs w:val="20"/>
          <w:lang w:val="en-US"/>
        </w:rPr>
      </w:pPr>
      <w:r>
        <w:rPr>
          <w:rFonts w:ascii="Times New Roman" w:eastAsia="Times New Roman" w:hAnsi="Times New Roman" w:cs="Times New Roman"/>
          <w:b/>
          <w:bCs/>
          <w:noProof/>
          <w:color w:val="FF0000"/>
          <w:sz w:val="28"/>
          <w:szCs w:val="20"/>
          <w:lang w:val="en-US"/>
        </w:rPr>
        <w:t>Danska:</w:t>
      </w:r>
      <w:r w:rsidRPr="00036D1D">
        <w:rPr>
          <w:rFonts w:ascii="Times New Roman" w:eastAsia="Times New Roman" w:hAnsi="Times New Roman" w:cs="Times New Roman"/>
          <w:b/>
          <w:bCs/>
          <w:noProof/>
          <w:color w:val="FF0000"/>
          <w:sz w:val="28"/>
          <w:szCs w:val="20"/>
          <w:lang w:val="en-US"/>
        </w:rPr>
        <w:t xml:space="preserve"> </w:t>
      </w:r>
      <w:r w:rsidR="00F16937" w:rsidRPr="009D20A2">
        <w:rPr>
          <w:rFonts w:ascii="Times New Roman" w:eastAsia="Times New Roman" w:hAnsi="Times New Roman" w:cs="Times New Roman"/>
          <w:b/>
          <w:bCs/>
          <w:noProof/>
          <w:color w:val="FF0000"/>
          <w:sz w:val="28"/>
          <w:szCs w:val="20"/>
          <w:lang w:val="en-US"/>
        </w:rPr>
        <w:t>Tinejdžerka masakrirala majku pod uticajem Islamske države</w:t>
      </w:r>
    </w:p>
    <w:p w:rsidR="00F16937" w:rsidRDefault="00F16937" w:rsidP="00F16937">
      <w:pPr>
        <w:spacing w:after="0" w:line="240" w:lineRule="auto"/>
        <w:jc w:val="both"/>
        <w:rPr>
          <w:rFonts w:ascii="Times New Roman" w:eastAsia="Times New Roman" w:hAnsi="Times New Roman" w:cs="Times New Roman"/>
          <w:bCs/>
          <w:noProof/>
          <w:sz w:val="24"/>
          <w:szCs w:val="20"/>
          <w:lang w:val="en-US"/>
        </w:rPr>
      </w:pPr>
    </w:p>
    <w:p w:rsidR="00F16937" w:rsidRDefault="00F16937" w:rsidP="00F16937">
      <w:pPr>
        <w:spacing w:after="0" w:line="240" w:lineRule="auto"/>
        <w:jc w:val="both"/>
        <w:rPr>
          <w:rFonts w:ascii="Times New Roman" w:eastAsia="Times New Roman" w:hAnsi="Times New Roman" w:cs="Times New Roman"/>
          <w:bCs/>
          <w:noProof/>
          <w:sz w:val="24"/>
          <w:szCs w:val="20"/>
          <w:lang w:val="en-US"/>
        </w:rPr>
      </w:pPr>
      <w:r>
        <w:rPr>
          <w:rFonts w:ascii="Times New Roman" w:eastAsia="Times New Roman" w:hAnsi="Times New Roman" w:cs="Times New Roman"/>
          <w:bCs/>
          <w:noProof/>
          <w:sz w:val="24"/>
          <w:szCs w:val="20"/>
          <w:lang w:val="en-US"/>
        </w:rPr>
        <w:tab/>
      </w:r>
      <w:r w:rsidRPr="00F16937">
        <w:rPr>
          <w:rFonts w:ascii="Times New Roman" w:eastAsia="Times New Roman" w:hAnsi="Times New Roman" w:cs="Times New Roman"/>
          <w:bCs/>
          <w:noProof/>
          <w:sz w:val="24"/>
          <w:szCs w:val="20"/>
          <w:lang w:val="en-US"/>
        </w:rPr>
        <w:t>Tinejdžerka Lisa Borč (15) izbola je nožem svoju majku samo nekoliko minuta nakon što je odgledala snimke u kojima džihadisti Islamske države odsecaju glave taocima.</w:t>
      </w:r>
      <w:r>
        <w:rPr>
          <w:rFonts w:ascii="Times New Roman" w:eastAsia="Times New Roman" w:hAnsi="Times New Roman" w:cs="Times New Roman"/>
          <w:bCs/>
          <w:noProof/>
          <w:sz w:val="24"/>
          <w:szCs w:val="20"/>
          <w:lang w:val="en-US"/>
        </w:rPr>
        <w:t xml:space="preserve"> </w:t>
      </w:r>
      <w:r w:rsidRPr="00F16937">
        <w:rPr>
          <w:rFonts w:ascii="Times New Roman" w:eastAsia="Times New Roman" w:hAnsi="Times New Roman" w:cs="Times New Roman"/>
          <w:bCs/>
          <w:noProof/>
          <w:sz w:val="24"/>
          <w:szCs w:val="20"/>
          <w:lang w:val="en-US"/>
        </w:rPr>
        <w:t>Kako prenose strani mediji, Lisa je bila opsednuta najpoznatijim dželatom Islamske države - Džihadi Džonom i odsecanjem glava, a monstruozno ubistvo je počinila nakon što je odgledala snimak u kome britanskim taocima Alanu Heningu i Dejvidu Hejnsu džihadisti odrubljuju glave.</w:t>
      </w:r>
      <w:r>
        <w:rPr>
          <w:rFonts w:ascii="Times New Roman" w:eastAsia="Times New Roman" w:hAnsi="Times New Roman" w:cs="Times New Roman"/>
          <w:bCs/>
          <w:noProof/>
          <w:sz w:val="24"/>
          <w:szCs w:val="20"/>
          <w:lang w:val="en-US"/>
        </w:rPr>
        <w:t xml:space="preserve"> </w:t>
      </w:r>
      <w:r w:rsidRPr="00F16937">
        <w:rPr>
          <w:rFonts w:ascii="Times New Roman" w:eastAsia="Times New Roman" w:hAnsi="Times New Roman" w:cs="Times New Roman"/>
          <w:bCs/>
          <w:noProof/>
          <w:sz w:val="24"/>
          <w:szCs w:val="20"/>
          <w:lang w:val="en-US"/>
        </w:rPr>
        <w:t>Petnaestogodišnja devojčica je, u prisustvu svog dečka, radikalnog islamiste, Bakhtiara Muhameda Abdula (29), kuhinjskim nožem izbola majku više od 20 puta.</w:t>
      </w:r>
    </w:p>
    <w:p w:rsidR="00F16937" w:rsidRPr="00F16937" w:rsidRDefault="00F16937" w:rsidP="00F16937">
      <w:pPr>
        <w:spacing w:after="0" w:line="240" w:lineRule="auto"/>
        <w:jc w:val="both"/>
        <w:rPr>
          <w:rFonts w:ascii="Times New Roman" w:eastAsia="Times New Roman" w:hAnsi="Times New Roman" w:cs="Times New Roman"/>
          <w:bCs/>
          <w:noProof/>
          <w:sz w:val="24"/>
          <w:szCs w:val="20"/>
          <w:lang w:val="en-US"/>
        </w:rPr>
      </w:pPr>
      <w:r>
        <w:rPr>
          <w:rFonts w:ascii="Times New Roman" w:eastAsia="Times New Roman" w:hAnsi="Times New Roman" w:cs="Times New Roman"/>
          <w:bCs/>
          <w:noProof/>
          <w:sz w:val="24"/>
          <w:szCs w:val="20"/>
          <w:lang w:val="en-US"/>
        </w:rPr>
        <w:lastRenderedPageBreak/>
        <w:tab/>
      </w:r>
      <w:r w:rsidRPr="00F16937">
        <w:rPr>
          <w:rFonts w:ascii="Times New Roman" w:eastAsia="Times New Roman" w:hAnsi="Times New Roman" w:cs="Times New Roman"/>
          <w:bCs/>
          <w:noProof/>
          <w:sz w:val="24"/>
          <w:szCs w:val="20"/>
          <w:lang w:val="en-US"/>
        </w:rPr>
        <w:t>Na sudu, koji je osudio Lisu na 9 godina zatvora, saznalo se da je tinejdžerka prihvatila radikalne islamske stavove kada se prvi put zaljubila u neimenovanog muškarca, takođe radikalnog islamistu, koji ju je nakon kraće ljubavne avanture napustio vrativši se ženi i deci u Švedskoj.</w:t>
      </w:r>
      <w:r>
        <w:rPr>
          <w:rFonts w:ascii="Times New Roman" w:eastAsia="Times New Roman" w:hAnsi="Times New Roman" w:cs="Times New Roman"/>
          <w:bCs/>
          <w:noProof/>
          <w:sz w:val="24"/>
          <w:szCs w:val="20"/>
          <w:lang w:val="en-US"/>
        </w:rPr>
        <w:t xml:space="preserve"> </w:t>
      </w:r>
      <w:r w:rsidRPr="00F16937">
        <w:rPr>
          <w:rFonts w:ascii="Times New Roman" w:eastAsia="Times New Roman" w:hAnsi="Times New Roman" w:cs="Times New Roman"/>
          <w:bCs/>
          <w:noProof/>
          <w:sz w:val="24"/>
          <w:szCs w:val="20"/>
          <w:lang w:val="en-US"/>
        </w:rPr>
        <w:t>Međutim, uskoro je pronašla novu srodnu dušu, rođenog Iračanina Abdulaha, koga je upoznala u jednom izbegličkom centru nadomak njene kuće, piše </w:t>
      </w:r>
      <w:hyperlink r:id="rId19" w:tgtFrame="_blank" w:history="1">
        <w:r w:rsidRPr="00F16937">
          <w:rPr>
            <w:rStyle w:val="Hyperlink"/>
            <w:rFonts w:ascii="Times New Roman" w:eastAsia="Times New Roman" w:hAnsi="Times New Roman" w:cs="Times New Roman"/>
            <w:bCs/>
            <w:noProof/>
            <w:sz w:val="24"/>
            <w:szCs w:val="20"/>
            <w:lang w:val="en-US"/>
          </w:rPr>
          <w:t>Dejli Mejl</w:t>
        </w:r>
      </w:hyperlink>
      <w:r w:rsidRPr="00F16937">
        <w:rPr>
          <w:rFonts w:ascii="Times New Roman" w:eastAsia="Times New Roman" w:hAnsi="Times New Roman" w:cs="Times New Roman"/>
          <w:bCs/>
          <w:noProof/>
          <w:sz w:val="24"/>
          <w:szCs w:val="20"/>
          <w:lang w:val="en-US"/>
        </w:rPr>
        <w:t>.</w:t>
      </w:r>
      <w:r w:rsidRPr="00F16937">
        <w:t xml:space="preserve"> </w:t>
      </w:r>
    </w:p>
    <w:p w:rsidR="00F16937" w:rsidRPr="00F16937" w:rsidRDefault="00F16937" w:rsidP="00F16937">
      <w:pPr>
        <w:spacing w:after="0" w:line="240" w:lineRule="auto"/>
        <w:jc w:val="both"/>
        <w:rPr>
          <w:rFonts w:ascii="Times New Roman" w:eastAsia="Times New Roman" w:hAnsi="Times New Roman" w:cs="Times New Roman"/>
          <w:bCs/>
          <w:noProof/>
          <w:sz w:val="24"/>
          <w:szCs w:val="20"/>
          <w:lang w:val="en-US"/>
        </w:rPr>
      </w:pPr>
      <w:r>
        <w:tab/>
      </w:r>
      <w:r w:rsidRPr="00F16937">
        <w:rPr>
          <w:rFonts w:ascii="Times New Roman" w:eastAsia="Times New Roman" w:hAnsi="Times New Roman" w:cs="Times New Roman"/>
          <w:bCs/>
          <w:noProof/>
          <w:sz w:val="24"/>
          <w:szCs w:val="20"/>
          <w:lang w:val="en-US"/>
        </w:rPr>
        <w:t>Surovo ubistvo dogodilo se krajem prošle godine u Danskoj, a Lisa je sama pozvala policiju kojoj je ispričala da je čula kako njena majka vrišti, kao i da je videla nepoznatog muškarca koji im je istrčao iz kuće.</w:t>
      </w:r>
    </w:p>
    <w:p w:rsidR="00F16937" w:rsidRDefault="00F16937" w:rsidP="00501E87">
      <w:pPr>
        <w:spacing w:after="0" w:line="240" w:lineRule="auto"/>
        <w:jc w:val="both"/>
        <w:rPr>
          <w:rFonts w:ascii="Times New Roman" w:eastAsia="Times New Roman" w:hAnsi="Times New Roman" w:cs="Times New Roman"/>
          <w:bCs/>
          <w:noProof/>
          <w:sz w:val="24"/>
          <w:szCs w:val="20"/>
        </w:rPr>
      </w:pPr>
    </w:p>
    <w:p w:rsidR="00F16937" w:rsidRPr="00F16937" w:rsidRDefault="00F16937" w:rsidP="00F16937">
      <w:pPr>
        <w:spacing w:after="0" w:line="240" w:lineRule="auto"/>
        <w:jc w:val="center"/>
        <w:rPr>
          <w:rFonts w:ascii="Times New Roman" w:eastAsia="Times New Roman" w:hAnsi="Times New Roman" w:cs="Times New Roman"/>
          <w:b/>
          <w:bCs/>
          <w:noProof/>
          <w:color w:val="FF0000"/>
          <w:sz w:val="28"/>
          <w:szCs w:val="20"/>
          <w:lang w:val="en-US"/>
        </w:rPr>
      </w:pPr>
      <w:r w:rsidRPr="00F16937">
        <w:rPr>
          <w:rFonts w:ascii="Times New Roman" w:eastAsia="Times New Roman" w:hAnsi="Times New Roman" w:cs="Times New Roman"/>
          <w:b/>
          <w:bCs/>
          <w:noProof/>
          <w:color w:val="FF0000"/>
          <w:sz w:val="28"/>
          <w:szCs w:val="20"/>
          <w:lang w:val="en-US"/>
        </w:rPr>
        <w:t>Dečak hteo da</w:t>
      </w:r>
      <w:r w:rsidR="002E3387">
        <w:rPr>
          <w:rFonts w:ascii="Times New Roman" w:eastAsia="Times New Roman" w:hAnsi="Times New Roman" w:cs="Times New Roman"/>
          <w:b/>
          <w:bCs/>
          <w:noProof/>
          <w:color w:val="FF0000"/>
          <w:sz w:val="28"/>
          <w:szCs w:val="20"/>
          <w:lang w:val="en-US"/>
        </w:rPr>
        <w:t xml:space="preserve"> se istakne</w:t>
      </w:r>
      <w:r w:rsidRPr="00F16937">
        <w:rPr>
          <w:rFonts w:ascii="Times New Roman" w:eastAsia="Times New Roman" w:hAnsi="Times New Roman" w:cs="Times New Roman"/>
          <w:b/>
          <w:bCs/>
          <w:noProof/>
          <w:color w:val="FF0000"/>
          <w:sz w:val="28"/>
          <w:szCs w:val="20"/>
          <w:lang w:val="en-US"/>
        </w:rPr>
        <w:t xml:space="preserve">, </w:t>
      </w:r>
      <w:r w:rsidR="002E3387">
        <w:rPr>
          <w:rFonts w:ascii="Times New Roman" w:eastAsia="Times New Roman" w:hAnsi="Times New Roman" w:cs="Times New Roman"/>
          <w:b/>
          <w:bCs/>
          <w:noProof/>
          <w:color w:val="FF0000"/>
          <w:sz w:val="28"/>
          <w:szCs w:val="20"/>
          <w:lang w:val="en-US"/>
        </w:rPr>
        <w:t>nastavnica ga</w:t>
      </w:r>
      <w:r w:rsidRPr="00F16937">
        <w:rPr>
          <w:rFonts w:ascii="Times New Roman" w:eastAsia="Times New Roman" w:hAnsi="Times New Roman" w:cs="Times New Roman"/>
          <w:b/>
          <w:bCs/>
          <w:noProof/>
          <w:color w:val="FF0000"/>
          <w:sz w:val="28"/>
          <w:szCs w:val="20"/>
          <w:lang w:val="en-US"/>
        </w:rPr>
        <w:t xml:space="preserve"> predala policiji</w:t>
      </w:r>
    </w:p>
    <w:p w:rsidR="00F16937" w:rsidRDefault="00F16937" w:rsidP="00F16937">
      <w:pPr>
        <w:spacing w:after="0" w:line="240" w:lineRule="auto"/>
        <w:jc w:val="both"/>
        <w:rPr>
          <w:rFonts w:ascii="Times New Roman" w:eastAsia="Times New Roman" w:hAnsi="Times New Roman" w:cs="Times New Roman"/>
          <w:bCs/>
          <w:noProof/>
          <w:sz w:val="24"/>
          <w:szCs w:val="20"/>
          <w:lang w:val="en-US"/>
        </w:rPr>
      </w:pPr>
    </w:p>
    <w:p w:rsidR="009D20A2" w:rsidRDefault="009D20A2" w:rsidP="00F16937">
      <w:pPr>
        <w:spacing w:after="0" w:line="240" w:lineRule="auto"/>
        <w:jc w:val="both"/>
        <w:rPr>
          <w:rFonts w:ascii="Times New Roman" w:eastAsia="Times New Roman" w:hAnsi="Times New Roman" w:cs="Times New Roman"/>
          <w:bCs/>
          <w:noProof/>
          <w:sz w:val="24"/>
          <w:szCs w:val="20"/>
          <w:lang w:val="en-US"/>
        </w:rPr>
      </w:pPr>
      <w:r>
        <w:rPr>
          <w:rFonts w:ascii="Times New Roman" w:eastAsia="Times New Roman" w:hAnsi="Times New Roman" w:cs="Times New Roman"/>
          <w:bCs/>
          <w:noProof/>
          <w:sz w:val="24"/>
          <w:szCs w:val="20"/>
          <w:lang w:val="en-US"/>
        </w:rPr>
        <w:tab/>
      </w:r>
      <w:r w:rsidR="00F16937" w:rsidRPr="00F16937">
        <w:rPr>
          <w:rFonts w:ascii="Times New Roman" w:eastAsia="Times New Roman" w:hAnsi="Times New Roman" w:cs="Times New Roman"/>
          <w:bCs/>
          <w:noProof/>
          <w:sz w:val="24"/>
          <w:szCs w:val="20"/>
          <w:lang w:val="en-US"/>
        </w:rPr>
        <w:t>Policija Teksasa uhapsila je dečaka od 14 godina zbog sata koji je napravio kod kuće i koji je hteo da pokaže u razredu, ali ga je profesorka pomešala sa bombom.</w:t>
      </w:r>
      <w:r>
        <w:rPr>
          <w:rFonts w:ascii="Times New Roman" w:eastAsia="Times New Roman" w:hAnsi="Times New Roman" w:cs="Times New Roman"/>
          <w:bCs/>
          <w:noProof/>
          <w:sz w:val="24"/>
          <w:szCs w:val="20"/>
          <w:lang w:val="en-US"/>
        </w:rPr>
        <w:t xml:space="preserve"> </w:t>
      </w:r>
      <w:r w:rsidR="00F16937" w:rsidRPr="00F16937">
        <w:rPr>
          <w:rFonts w:ascii="Times New Roman" w:eastAsia="Times New Roman" w:hAnsi="Times New Roman" w:cs="Times New Roman"/>
          <w:bCs/>
          <w:noProof/>
          <w:sz w:val="24"/>
          <w:szCs w:val="20"/>
          <w:lang w:val="en-US"/>
        </w:rPr>
        <w:t>Ahmed Mohamed je napravio sat kod kuće i doneo ga u školu u Ervingu kako bi ga pokazao svojoj profesorki inženjerstva. Međutim, kada ga je ona videla, pomislila je da je bomba i obavestila je obezbeđenje škole koje je alarmiralo policiju.</w:t>
      </w:r>
      <w:r>
        <w:rPr>
          <w:rFonts w:ascii="Times New Roman" w:eastAsia="Times New Roman" w:hAnsi="Times New Roman" w:cs="Times New Roman"/>
          <w:bCs/>
          <w:noProof/>
          <w:sz w:val="24"/>
          <w:szCs w:val="20"/>
          <w:lang w:val="en-US"/>
        </w:rPr>
        <w:t xml:space="preserve"> </w:t>
      </w:r>
      <w:r w:rsidR="00F16937" w:rsidRPr="00F16937">
        <w:rPr>
          <w:rFonts w:ascii="Times New Roman" w:eastAsia="Times New Roman" w:hAnsi="Times New Roman" w:cs="Times New Roman"/>
          <w:bCs/>
          <w:noProof/>
          <w:sz w:val="24"/>
          <w:szCs w:val="20"/>
          <w:lang w:val="en-US"/>
        </w:rPr>
        <w:t>Dečakov otac sumnja da je do ovog incidenta došlo zbog arapskog porekla njegovog sina.</w:t>
      </w:r>
      <w:r>
        <w:rPr>
          <w:rFonts w:ascii="Times New Roman" w:eastAsia="Times New Roman" w:hAnsi="Times New Roman" w:cs="Times New Roman"/>
          <w:bCs/>
          <w:noProof/>
          <w:sz w:val="24"/>
          <w:szCs w:val="20"/>
          <w:lang w:val="en-US"/>
        </w:rPr>
        <w:t xml:space="preserve"> </w:t>
      </w:r>
      <w:r w:rsidR="00F16937" w:rsidRPr="00F16937">
        <w:rPr>
          <w:rFonts w:ascii="Times New Roman" w:eastAsia="Times New Roman" w:hAnsi="Times New Roman" w:cs="Times New Roman"/>
          <w:bCs/>
          <w:noProof/>
          <w:sz w:val="24"/>
          <w:szCs w:val="20"/>
          <w:lang w:val="en-US"/>
        </w:rPr>
        <w:t>Savet Američko-islamističkih veza istražuje ovaj incident, a na društvenim mrežama mnogi su oštro reagovali zbog ovog događaja.</w:t>
      </w:r>
    </w:p>
    <w:p w:rsidR="00F16937" w:rsidRPr="00F16937" w:rsidRDefault="009D20A2" w:rsidP="00F16937">
      <w:pPr>
        <w:spacing w:after="0" w:line="240" w:lineRule="auto"/>
        <w:jc w:val="both"/>
        <w:rPr>
          <w:rFonts w:ascii="Times New Roman" w:eastAsia="Times New Roman" w:hAnsi="Times New Roman" w:cs="Times New Roman"/>
          <w:bCs/>
          <w:noProof/>
          <w:sz w:val="24"/>
          <w:szCs w:val="20"/>
          <w:lang w:val="en-US"/>
        </w:rPr>
      </w:pPr>
      <w:r>
        <w:rPr>
          <w:rFonts w:ascii="Times New Roman" w:eastAsia="Times New Roman" w:hAnsi="Times New Roman" w:cs="Times New Roman"/>
          <w:bCs/>
          <w:noProof/>
          <w:sz w:val="24"/>
          <w:szCs w:val="20"/>
          <w:lang w:val="en-US"/>
        </w:rPr>
        <w:tab/>
      </w:r>
      <w:r w:rsidR="00F16937" w:rsidRPr="00F16937">
        <w:rPr>
          <w:rFonts w:ascii="Times New Roman" w:eastAsia="Times New Roman" w:hAnsi="Times New Roman" w:cs="Times New Roman"/>
          <w:bCs/>
          <w:noProof/>
          <w:sz w:val="24"/>
          <w:szCs w:val="20"/>
          <w:lang w:val="en-US"/>
        </w:rPr>
        <w:t>Ahmed je oduvek voleo robotiku i inženjering i želeo je da pokaže šta ume. Kada je sat zapištao, profesorka na čijem je času bio zapazila je uređaj koji je napravio.</w:t>
      </w:r>
      <w:r>
        <w:rPr>
          <w:rFonts w:ascii="Times New Roman" w:eastAsia="Times New Roman" w:hAnsi="Times New Roman" w:cs="Times New Roman"/>
          <w:bCs/>
          <w:noProof/>
          <w:sz w:val="24"/>
          <w:szCs w:val="20"/>
          <w:lang w:val="en-US"/>
        </w:rPr>
        <w:t xml:space="preserve"> </w:t>
      </w:r>
      <w:r w:rsidR="00F16937" w:rsidRPr="00F16937">
        <w:rPr>
          <w:rFonts w:ascii="Times New Roman" w:eastAsia="Times New Roman" w:hAnsi="Times New Roman" w:cs="Times New Roman"/>
          <w:bCs/>
          <w:noProof/>
          <w:sz w:val="24"/>
          <w:szCs w:val="20"/>
          <w:lang w:val="en-US"/>
        </w:rPr>
        <w:t>- Rekla mi je da liči na bombu - kaže on.</w:t>
      </w:r>
      <w:r>
        <w:rPr>
          <w:rFonts w:ascii="Times New Roman" w:eastAsia="Times New Roman" w:hAnsi="Times New Roman" w:cs="Times New Roman"/>
          <w:bCs/>
          <w:noProof/>
          <w:sz w:val="24"/>
          <w:szCs w:val="20"/>
          <w:lang w:val="en-US"/>
        </w:rPr>
        <w:t xml:space="preserve"> </w:t>
      </w:r>
      <w:r w:rsidR="00F16937" w:rsidRPr="00F16937">
        <w:rPr>
          <w:rFonts w:ascii="Times New Roman" w:eastAsia="Times New Roman" w:hAnsi="Times New Roman" w:cs="Times New Roman"/>
          <w:bCs/>
          <w:noProof/>
          <w:sz w:val="24"/>
          <w:szCs w:val="20"/>
          <w:lang w:val="en-US"/>
        </w:rPr>
        <w:t>Profesorka je zadržala sat, a posle nekoliko časova izveden je iz učionice i u prisustvu direktora odgovarao na pitanja četiri policajca. Prema nezvaničnim informacijama, bio je tri dana suspendovan iz škole.</w:t>
      </w:r>
      <w:r>
        <w:rPr>
          <w:rFonts w:ascii="Times New Roman" w:eastAsia="Times New Roman" w:hAnsi="Times New Roman" w:cs="Times New Roman"/>
          <w:bCs/>
          <w:noProof/>
          <w:sz w:val="24"/>
          <w:szCs w:val="20"/>
          <w:lang w:val="en-US"/>
        </w:rPr>
        <w:t xml:space="preserve"> </w:t>
      </w:r>
      <w:r w:rsidR="00F16937" w:rsidRPr="00F16937">
        <w:rPr>
          <w:rFonts w:ascii="Times New Roman" w:eastAsia="Times New Roman" w:hAnsi="Times New Roman" w:cs="Times New Roman"/>
          <w:bCs/>
          <w:noProof/>
          <w:sz w:val="24"/>
          <w:szCs w:val="20"/>
          <w:lang w:val="en-US"/>
        </w:rPr>
        <w:t>Iz policije kažu da je dečak uporno tvrdio da je napravio sat, ali da im nije dao "šire objašnjenje".</w:t>
      </w:r>
      <w:r>
        <w:rPr>
          <w:rFonts w:ascii="Times New Roman" w:eastAsia="Times New Roman" w:hAnsi="Times New Roman" w:cs="Times New Roman"/>
          <w:bCs/>
          <w:noProof/>
          <w:sz w:val="24"/>
          <w:szCs w:val="20"/>
          <w:lang w:val="en-US"/>
        </w:rPr>
        <w:t xml:space="preserve"> </w:t>
      </w:r>
      <w:r w:rsidR="00F16937" w:rsidRPr="00F16937">
        <w:rPr>
          <w:rFonts w:ascii="Times New Roman" w:eastAsia="Times New Roman" w:hAnsi="Times New Roman" w:cs="Times New Roman"/>
          <w:bCs/>
          <w:noProof/>
          <w:sz w:val="24"/>
          <w:szCs w:val="20"/>
          <w:lang w:val="en-US"/>
        </w:rPr>
        <w:t>Iz škole nisu komentarisali slučaj, ali su izjavili da "uvek od učenika i osoblja traže da prijave ako uoče sumnjiv predmet ili sumnjivo ponašanje".</w:t>
      </w:r>
      <w:r>
        <w:rPr>
          <w:rFonts w:ascii="Times New Roman" w:eastAsia="Times New Roman" w:hAnsi="Times New Roman" w:cs="Times New Roman"/>
          <w:bCs/>
          <w:noProof/>
          <w:sz w:val="24"/>
          <w:szCs w:val="20"/>
          <w:lang w:val="en-US"/>
        </w:rPr>
        <w:t xml:space="preserve"> </w:t>
      </w:r>
      <w:r w:rsidR="00F16937" w:rsidRPr="00F16937">
        <w:rPr>
          <w:rFonts w:ascii="Times New Roman" w:eastAsia="Times New Roman" w:hAnsi="Times New Roman" w:cs="Times New Roman"/>
          <w:bCs/>
          <w:noProof/>
          <w:sz w:val="24"/>
          <w:szCs w:val="20"/>
          <w:lang w:val="en-US"/>
        </w:rPr>
        <w:t>- Moj sin je samo hteo da napravi stvar koja će koristiti čovečanstvu, ali zbog svog imena i zbog 11. septembra pogrešno je shvaćen - kaže Elhasan Mohamed, koji je poreklom iz Sudana.</w:t>
      </w:r>
    </w:p>
    <w:p w:rsidR="00F16937" w:rsidRDefault="00F16937" w:rsidP="00501E87">
      <w:pPr>
        <w:spacing w:after="0" w:line="240" w:lineRule="auto"/>
        <w:jc w:val="both"/>
        <w:rPr>
          <w:rFonts w:ascii="Times New Roman" w:eastAsia="Times New Roman" w:hAnsi="Times New Roman" w:cs="Times New Roman"/>
          <w:bCs/>
          <w:noProof/>
          <w:sz w:val="24"/>
          <w:szCs w:val="20"/>
        </w:rPr>
      </w:pPr>
    </w:p>
    <w:p w:rsidR="00A81DA3" w:rsidRPr="00A81DA3" w:rsidRDefault="002E3387" w:rsidP="00A81DA3">
      <w:pPr>
        <w:spacing w:after="0" w:line="240" w:lineRule="auto"/>
        <w:jc w:val="center"/>
        <w:rPr>
          <w:rFonts w:ascii="Times New Roman" w:eastAsia="Times New Roman" w:hAnsi="Times New Roman" w:cs="Times New Roman"/>
          <w:b/>
          <w:bCs/>
          <w:noProof/>
          <w:color w:val="FF0000"/>
          <w:sz w:val="28"/>
          <w:szCs w:val="20"/>
          <w:lang w:val="en-US"/>
        </w:rPr>
      </w:pPr>
      <w:r>
        <w:rPr>
          <w:rFonts w:ascii="Times New Roman" w:eastAsia="Times New Roman" w:hAnsi="Times New Roman" w:cs="Times New Roman"/>
          <w:b/>
          <w:bCs/>
          <w:noProof/>
          <w:color w:val="FF0000"/>
          <w:sz w:val="28"/>
          <w:szCs w:val="20"/>
          <w:lang w:val="en-US"/>
        </w:rPr>
        <w:t>Hjuston:</w:t>
      </w:r>
      <w:r w:rsidRPr="002E3387">
        <w:rPr>
          <w:rFonts w:ascii="Times New Roman" w:eastAsia="Times New Roman" w:hAnsi="Times New Roman" w:cs="Times New Roman"/>
          <w:b/>
          <w:bCs/>
          <w:noProof/>
          <w:color w:val="FF0000"/>
          <w:sz w:val="28"/>
          <w:szCs w:val="20"/>
          <w:lang w:val="en-US"/>
        </w:rPr>
        <w:t xml:space="preserve"> </w:t>
      </w:r>
      <w:r w:rsidR="00A81DA3" w:rsidRPr="00A81DA3">
        <w:rPr>
          <w:rFonts w:ascii="Times New Roman" w:eastAsia="Times New Roman" w:hAnsi="Times New Roman" w:cs="Times New Roman"/>
          <w:b/>
          <w:bCs/>
          <w:noProof/>
          <w:color w:val="FF0000"/>
          <w:sz w:val="28"/>
          <w:szCs w:val="20"/>
          <w:lang w:val="en-US"/>
        </w:rPr>
        <w:t>Sudar školskog autobusa i automobila, dve učenice poginule</w:t>
      </w:r>
    </w:p>
    <w:p w:rsidR="009D20A2" w:rsidRDefault="009D20A2" w:rsidP="00A81DA3">
      <w:pPr>
        <w:spacing w:after="0" w:line="240" w:lineRule="auto"/>
        <w:jc w:val="both"/>
        <w:rPr>
          <w:rFonts w:ascii="Times New Roman" w:eastAsia="Times New Roman" w:hAnsi="Times New Roman" w:cs="Times New Roman"/>
          <w:bCs/>
          <w:noProof/>
          <w:sz w:val="24"/>
          <w:szCs w:val="20"/>
          <w:lang w:val="en-US"/>
        </w:rPr>
      </w:pPr>
    </w:p>
    <w:p w:rsidR="00A81DA3" w:rsidRPr="00A81DA3" w:rsidRDefault="009D20A2" w:rsidP="00A81DA3">
      <w:pPr>
        <w:spacing w:after="0" w:line="240" w:lineRule="auto"/>
        <w:jc w:val="both"/>
        <w:rPr>
          <w:rFonts w:ascii="Times New Roman" w:eastAsia="Times New Roman" w:hAnsi="Times New Roman" w:cs="Times New Roman"/>
          <w:bCs/>
          <w:noProof/>
          <w:sz w:val="24"/>
          <w:szCs w:val="20"/>
          <w:lang w:val="en-US"/>
        </w:rPr>
      </w:pPr>
      <w:r w:rsidRPr="00A81DA3">
        <w:rPr>
          <w:rFonts w:ascii="Times New Roman" w:eastAsia="Times New Roman" w:hAnsi="Times New Roman" w:cs="Times New Roman"/>
          <w:bCs/>
          <w:noProof/>
          <w:sz w:val="24"/>
          <w:szCs w:val="20"/>
          <w:lang w:eastAsia="sr-Latn-RS"/>
        </w:rPr>
        <w:drawing>
          <wp:anchor distT="0" distB="0" distL="114300" distR="114300" simplePos="0" relativeHeight="251667456" behindDoc="0" locked="0" layoutInCell="1" allowOverlap="1" wp14:anchorId="5BA9F9B4" wp14:editId="22DD5D96">
            <wp:simplePos x="0" y="0"/>
            <wp:positionH relativeFrom="column">
              <wp:posOffset>3707765</wp:posOffset>
            </wp:positionH>
            <wp:positionV relativeFrom="paragraph">
              <wp:posOffset>106680</wp:posOffset>
            </wp:positionV>
            <wp:extent cx="2216150" cy="1273175"/>
            <wp:effectExtent l="0" t="0" r="0" b="3175"/>
            <wp:wrapSquare wrapText="bothSides"/>
            <wp:docPr id="17" name="Picture 17" descr="http://www.blic.rs/data/images/2015-09-15/667699_hjuston-udes-ap_f.jpg?ver=14423499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http://www.blic.rs/data/images/2015-09-15/667699_hjuston-udes-ap_f.jpg?ver=1442349952"/>
                    <pic:cNvPicPr>
                      <a:picLocks noChangeAspect="1" noChangeArrowheads="1"/>
                    </pic:cNvPicPr>
                  </pic:nvPicPr>
                  <pic:blipFill>
                    <a:blip r:embed="rId20" cstate="email">
                      <a:extLst>
                        <a:ext uri="{28A0092B-C50C-407E-A947-70E740481C1C}">
                          <a14:useLocalDpi xmlns:a14="http://schemas.microsoft.com/office/drawing/2010/main"/>
                        </a:ext>
                      </a:extLst>
                    </a:blip>
                    <a:srcRect/>
                    <a:stretch>
                      <a:fillRect/>
                    </a:stretch>
                  </pic:blipFill>
                  <pic:spPr bwMode="auto">
                    <a:xfrm>
                      <a:off x="0" y="0"/>
                      <a:ext cx="2216150" cy="127317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Cs/>
          <w:noProof/>
          <w:sz w:val="24"/>
          <w:szCs w:val="20"/>
          <w:lang w:val="en-US"/>
        </w:rPr>
        <w:tab/>
      </w:r>
      <w:r w:rsidR="00A81DA3" w:rsidRPr="00A81DA3">
        <w:rPr>
          <w:rFonts w:ascii="Times New Roman" w:eastAsia="Times New Roman" w:hAnsi="Times New Roman" w:cs="Times New Roman"/>
          <w:bCs/>
          <w:noProof/>
          <w:sz w:val="24"/>
          <w:szCs w:val="20"/>
          <w:lang w:val="en-US"/>
        </w:rPr>
        <w:t>Školski autobus sleteo je sa nadvožnjaka u Hjustonu u američkoj saveznoj državi Teksas nakon sudara sa automobilom, pri čemu su poginula dva učenika, a teže su povređ</w:t>
      </w:r>
      <w:r>
        <w:rPr>
          <w:rFonts w:ascii="Times New Roman" w:eastAsia="Times New Roman" w:hAnsi="Times New Roman" w:cs="Times New Roman"/>
          <w:bCs/>
          <w:noProof/>
          <w:sz w:val="24"/>
          <w:szCs w:val="20"/>
          <w:lang w:val="en-US"/>
        </w:rPr>
        <w:t>ene tri osobe, izjavili su u utorak</w:t>
      </w:r>
      <w:r w:rsidR="00A81DA3" w:rsidRPr="00A81DA3">
        <w:rPr>
          <w:rFonts w:ascii="Times New Roman" w:eastAsia="Times New Roman" w:hAnsi="Times New Roman" w:cs="Times New Roman"/>
          <w:bCs/>
          <w:noProof/>
          <w:sz w:val="24"/>
          <w:szCs w:val="20"/>
          <w:lang w:val="en-US"/>
        </w:rPr>
        <w:t xml:space="preserve"> policijski zvaničnici.</w:t>
      </w:r>
      <w:r>
        <w:rPr>
          <w:rFonts w:ascii="Times New Roman" w:eastAsia="Times New Roman" w:hAnsi="Times New Roman" w:cs="Times New Roman"/>
          <w:bCs/>
          <w:noProof/>
          <w:sz w:val="24"/>
          <w:szCs w:val="20"/>
          <w:lang w:val="en-US"/>
        </w:rPr>
        <w:t xml:space="preserve"> </w:t>
      </w:r>
      <w:r w:rsidR="00A81DA3" w:rsidRPr="00A81DA3">
        <w:rPr>
          <w:rFonts w:ascii="Times New Roman" w:eastAsia="Times New Roman" w:hAnsi="Times New Roman" w:cs="Times New Roman"/>
          <w:bCs/>
          <w:noProof/>
          <w:sz w:val="24"/>
          <w:szCs w:val="20"/>
          <w:lang w:val="en-US"/>
        </w:rPr>
        <w:t>Sedamnaestogodišnja učenica poginula je na licu mesta, a 14-godišnja devojčica preminula je u bolnici.</w:t>
      </w:r>
      <w:r>
        <w:rPr>
          <w:rFonts w:ascii="Times New Roman" w:eastAsia="Times New Roman" w:hAnsi="Times New Roman" w:cs="Times New Roman"/>
          <w:bCs/>
          <w:noProof/>
          <w:sz w:val="24"/>
          <w:szCs w:val="20"/>
          <w:lang w:val="en-US"/>
        </w:rPr>
        <w:t xml:space="preserve"> </w:t>
      </w:r>
      <w:r w:rsidR="00A81DA3" w:rsidRPr="00A81DA3">
        <w:rPr>
          <w:rFonts w:ascii="Times New Roman" w:eastAsia="Times New Roman" w:hAnsi="Times New Roman" w:cs="Times New Roman"/>
          <w:bCs/>
          <w:noProof/>
          <w:sz w:val="24"/>
          <w:szCs w:val="20"/>
          <w:lang w:val="en-US"/>
        </w:rPr>
        <w:t>Portparol policije Viktor Sentis izjavio je da istražioci smatraju da je automobil udario u prednju stranu autobusa nakon što je izbegao sudar sa drugim vozilom.</w:t>
      </w:r>
      <w:r>
        <w:rPr>
          <w:rFonts w:ascii="Times New Roman" w:eastAsia="Times New Roman" w:hAnsi="Times New Roman" w:cs="Times New Roman"/>
          <w:bCs/>
          <w:noProof/>
          <w:sz w:val="24"/>
          <w:szCs w:val="20"/>
          <w:lang w:val="en-US"/>
        </w:rPr>
        <w:t xml:space="preserve"> </w:t>
      </w:r>
      <w:r w:rsidR="00A81DA3" w:rsidRPr="00A81DA3">
        <w:rPr>
          <w:rFonts w:ascii="Times New Roman" w:eastAsia="Times New Roman" w:hAnsi="Times New Roman" w:cs="Times New Roman"/>
          <w:bCs/>
          <w:noProof/>
          <w:sz w:val="24"/>
          <w:szCs w:val="20"/>
          <w:lang w:val="en-US"/>
        </w:rPr>
        <w:t>Prema njegovim rečima, posle udara autobus je naglo skrenuo i udario u bankinu, nakon čega je pao na put ispod.</w:t>
      </w:r>
    </w:p>
    <w:p w:rsidR="00A81DA3" w:rsidRDefault="00A81DA3" w:rsidP="00501E87">
      <w:pPr>
        <w:spacing w:after="0" w:line="240" w:lineRule="auto"/>
        <w:jc w:val="both"/>
        <w:rPr>
          <w:rFonts w:ascii="Times New Roman" w:eastAsia="Times New Roman" w:hAnsi="Times New Roman" w:cs="Times New Roman"/>
          <w:bCs/>
          <w:noProof/>
          <w:sz w:val="24"/>
          <w:szCs w:val="20"/>
        </w:rPr>
      </w:pPr>
    </w:p>
    <w:p w:rsidR="00A81DA3" w:rsidRPr="00A81DA3" w:rsidRDefault="009D20A2" w:rsidP="00A81DA3">
      <w:pPr>
        <w:spacing w:after="0" w:line="240" w:lineRule="auto"/>
        <w:jc w:val="center"/>
        <w:rPr>
          <w:rFonts w:ascii="Times New Roman" w:eastAsia="Times New Roman" w:hAnsi="Times New Roman" w:cs="Times New Roman"/>
          <w:b/>
          <w:bCs/>
          <w:noProof/>
          <w:color w:val="FF0000"/>
          <w:sz w:val="28"/>
          <w:szCs w:val="20"/>
          <w:lang w:val="en-US"/>
        </w:rPr>
      </w:pPr>
      <w:r>
        <w:rPr>
          <w:rFonts w:ascii="Times New Roman" w:eastAsia="Times New Roman" w:hAnsi="Times New Roman" w:cs="Times New Roman"/>
          <w:b/>
          <w:bCs/>
          <w:noProof/>
          <w:color w:val="FF0000"/>
          <w:sz w:val="28"/>
          <w:szCs w:val="20"/>
          <w:lang w:val="en-US"/>
        </w:rPr>
        <w:t>Pedofili se kockaju u devojčice: G</w:t>
      </w:r>
      <w:r w:rsidR="00A81DA3" w:rsidRPr="00A81DA3">
        <w:rPr>
          <w:rFonts w:ascii="Times New Roman" w:eastAsia="Times New Roman" w:hAnsi="Times New Roman" w:cs="Times New Roman"/>
          <w:b/>
          <w:bCs/>
          <w:noProof/>
          <w:color w:val="FF0000"/>
          <w:sz w:val="28"/>
          <w:szCs w:val="20"/>
          <w:lang w:val="en-US"/>
        </w:rPr>
        <w:t>la</w:t>
      </w:r>
      <w:r>
        <w:rPr>
          <w:rFonts w:ascii="Times New Roman" w:eastAsia="Times New Roman" w:hAnsi="Times New Roman" w:cs="Times New Roman"/>
          <w:b/>
          <w:bCs/>
          <w:noProof/>
          <w:color w:val="FF0000"/>
          <w:sz w:val="28"/>
          <w:szCs w:val="20"/>
          <w:lang w:val="en-US"/>
        </w:rPr>
        <w:t>vna nagrada je maloletna devica</w:t>
      </w:r>
    </w:p>
    <w:p w:rsidR="00A81DA3" w:rsidRDefault="00A81DA3" w:rsidP="00A81DA3">
      <w:pPr>
        <w:spacing w:after="0" w:line="240" w:lineRule="auto"/>
        <w:jc w:val="both"/>
        <w:rPr>
          <w:rFonts w:ascii="Times New Roman" w:eastAsia="Times New Roman" w:hAnsi="Times New Roman" w:cs="Times New Roman"/>
          <w:bCs/>
          <w:noProof/>
          <w:sz w:val="24"/>
          <w:szCs w:val="20"/>
          <w:lang w:val="en-US"/>
        </w:rPr>
      </w:pPr>
    </w:p>
    <w:p w:rsidR="009D20A2" w:rsidRDefault="00A81DA3" w:rsidP="00A81DA3">
      <w:pPr>
        <w:spacing w:after="0" w:line="240" w:lineRule="auto"/>
        <w:jc w:val="both"/>
        <w:rPr>
          <w:rFonts w:ascii="Times New Roman" w:eastAsia="Times New Roman" w:hAnsi="Times New Roman" w:cs="Times New Roman"/>
          <w:bCs/>
          <w:noProof/>
          <w:sz w:val="24"/>
          <w:szCs w:val="20"/>
          <w:lang w:val="en-US"/>
        </w:rPr>
      </w:pPr>
      <w:r>
        <w:rPr>
          <w:rFonts w:ascii="Times New Roman" w:eastAsia="Times New Roman" w:hAnsi="Times New Roman" w:cs="Times New Roman"/>
          <w:bCs/>
          <w:noProof/>
          <w:sz w:val="24"/>
          <w:szCs w:val="20"/>
          <w:lang w:val="en-US"/>
        </w:rPr>
        <w:tab/>
      </w:r>
      <w:r w:rsidRPr="00A81DA3">
        <w:rPr>
          <w:rFonts w:ascii="Times New Roman" w:eastAsia="Times New Roman" w:hAnsi="Times New Roman" w:cs="Times New Roman"/>
          <w:bCs/>
          <w:noProof/>
          <w:sz w:val="24"/>
          <w:szCs w:val="20"/>
          <w:lang w:val="en-US"/>
        </w:rPr>
        <w:t>U brazilskom mestu Enkruziljada pokrenuta je istraga zbog organizovanja igara na sreću u kojima srećni dobitnik kao nagradu dobija maloletnu devojčicu. Stotine muškaraca su navodno kupili listiće u vrednosti od svega pet funti i nestrpljivo očekivali izvlačenje u gradu i okolini.</w:t>
      </w:r>
      <w:r w:rsidR="009D20A2">
        <w:rPr>
          <w:rFonts w:ascii="Times New Roman" w:eastAsia="Times New Roman" w:hAnsi="Times New Roman" w:cs="Times New Roman"/>
          <w:bCs/>
          <w:noProof/>
          <w:sz w:val="24"/>
          <w:szCs w:val="20"/>
          <w:lang w:val="en-US"/>
        </w:rPr>
        <w:t xml:space="preserve"> </w:t>
      </w:r>
      <w:r w:rsidRPr="00A81DA3">
        <w:rPr>
          <w:rFonts w:ascii="Times New Roman" w:eastAsia="Times New Roman" w:hAnsi="Times New Roman" w:cs="Times New Roman"/>
          <w:bCs/>
          <w:noProof/>
          <w:sz w:val="24"/>
          <w:szCs w:val="20"/>
          <w:lang w:val="en-US"/>
        </w:rPr>
        <w:t xml:space="preserve">U </w:t>
      </w:r>
      <w:r w:rsidRPr="00A81DA3">
        <w:rPr>
          <w:rFonts w:ascii="Times New Roman" w:eastAsia="Times New Roman" w:hAnsi="Times New Roman" w:cs="Times New Roman"/>
          <w:bCs/>
          <w:noProof/>
          <w:sz w:val="24"/>
          <w:szCs w:val="20"/>
          <w:lang w:val="en-US"/>
        </w:rPr>
        <w:lastRenderedPageBreak/>
        <w:t>mnogim siromašnim seoskim krajevima Brazila, naročito onim uz ivicu autoputa, gde je prostitucija deo lokalne kulture, seksualno iskorišćavanje dece postalo je standard, a ne izuzetak</w:t>
      </w:r>
      <w:r w:rsidR="009D20A2">
        <w:rPr>
          <w:rFonts w:ascii="Times New Roman" w:eastAsia="Times New Roman" w:hAnsi="Times New Roman" w:cs="Times New Roman"/>
          <w:bCs/>
          <w:noProof/>
          <w:sz w:val="24"/>
          <w:szCs w:val="20"/>
          <w:lang w:val="en-US"/>
        </w:rPr>
        <w:t xml:space="preserve"> </w:t>
      </w:r>
      <w:r w:rsidRPr="00A81DA3">
        <w:rPr>
          <w:rFonts w:ascii="Times New Roman" w:eastAsia="Times New Roman" w:hAnsi="Times New Roman" w:cs="Times New Roman"/>
          <w:bCs/>
          <w:noProof/>
          <w:sz w:val="24"/>
          <w:szCs w:val="20"/>
          <w:lang w:val="en-US"/>
        </w:rPr>
        <w:t xml:space="preserve">Kako se saznaje, organizovane su i lutrije u kojima je nagrada maloletna devica, ali takvi </w:t>
      </w:r>
      <w:r w:rsidR="009D20A2">
        <w:rPr>
          <w:rFonts w:ascii="Times New Roman" w:eastAsia="Times New Roman" w:hAnsi="Times New Roman" w:cs="Times New Roman"/>
          <w:bCs/>
          <w:noProof/>
          <w:sz w:val="24"/>
          <w:szCs w:val="20"/>
          <w:lang w:val="en-US"/>
        </w:rPr>
        <w:t xml:space="preserve">listići su “značajno” skuplji. </w:t>
      </w:r>
      <w:r w:rsidRPr="00A81DA3">
        <w:rPr>
          <w:rFonts w:ascii="Times New Roman" w:eastAsia="Times New Roman" w:hAnsi="Times New Roman" w:cs="Times New Roman"/>
          <w:bCs/>
          <w:noProof/>
          <w:sz w:val="24"/>
          <w:szCs w:val="20"/>
          <w:lang w:val="en-US"/>
        </w:rPr>
        <w:t>Osim toga, svake nedelje se organizuje bingo lutrija, u kojoj se pedofili kockaju u maloletne devojčice koje će seksualno zlostavljati, navodi britanska dobrotvorna organizacija “Menidanca”. Organizacija, posvećena žrtvama seksualne eksploatacije u regionu, tvrdi da se bolesne igre događaju “usred bela dana” i da je sa tim “upoznata većina l</w:t>
      </w:r>
      <w:r w:rsidR="009D20A2">
        <w:rPr>
          <w:rFonts w:ascii="Times New Roman" w:eastAsia="Times New Roman" w:hAnsi="Times New Roman" w:cs="Times New Roman"/>
          <w:bCs/>
          <w:noProof/>
          <w:sz w:val="24"/>
          <w:szCs w:val="20"/>
          <w:lang w:val="en-US"/>
        </w:rPr>
        <w:t xml:space="preserve">judi, uključujući i policiju”. </w:t>
      </w:r>
      <w:r w:rsidRPr="00A81DA3">
        <w:rPr>
          <w:rFonts w:ascii="Times New Roman" w:eastAsia="Times New Roman" w:hAnsi="Times New Roman" w:cs="Times New Roman"/>
          <w:bCs/>
          <w:noProof/>
          <w:sz w:val="24"/>
          <w:szCs w:val="20"/>
          <w:lang w:val="en-US"/>
        </w:rPr>
        <w:t>Lokalni advokat Mikael Farijas, koji je istraživao slučaj, izjavio je za MailOnline da svi znaju za ovu lutriju i da muškarci dolaze iz okolnih mesta u r</w:t>
      </w:r>
      <w:r w:rsidR="009D20A2">
        <w:rPr>
          <w:rFonts w:ascii="Times New Roman" w:eastAsia="Times New Roman" w:hAnsi="Times New Roman" w:cs="Times New Roman"/>
          <w:bCs/>
          <w:noProof/>
          <w:sz w:val="24"/>
          <w:szCs w:val="20"/>
          <w:lang w:val="en-US"/>
        </w:rPr>
        <w:t>egionu brazilske države Baija.</w:t>
      </w:r>
    </w:p>
    <w:p w:rsidR="00A81DA3" w:rsidRPr="00A81DA3" w:rsidRDefault="009D20A2" w:rsidP="00A81DA3">
      <w:pPr>
        <w:spacing w:after="0" w:line="240" w:lineRule="auto"/>
        <w:jc w:val="both"/>
        <w:rPr>
          <w:rFonts w:ascii="Times New Roman" w:eastAsia="Times New Roman" w:hAnsi="Times New Roman" w:cs="Times New Roman"/>
          <w:bCs/>
          <w:noProof/>
          <w:sz w:val="24"/>
          <w:szCs w:val="20"/>
          <w:lang w:val="en-US"/>
        </w:rPr>
      </w:pPr>
      <w:r>
        <w:rPr>
          <w:rFonts w:ascii="Times New Roman" w:eastAsia="Times New Roman" w:hAnsi="Times New Roman" w:cs="Times New Roman"/>
          <w:bCs/>
          <w:noProof/>
          <w:sz w:val="24"/>
          <w:szCs w:val="20"/>
          <w:lang w:val="en-US"/>
        </w:rPr>
        <w:tab/>
      </w:r>
      <w:r w:rsidR="00A81DA3" w:rsidRPr="00A81DA3">
        <w:rPr>
          <w:rFonts w:ascii="Times New Roman" w:eastAsia="Times New Roman" w:hAnsi="Times New Roman" w:cs="Times New Roman"/>
          <w:bCs/>
          <w:noProof/>
          <w:sz w:val="24"/>
          <w:szCs w:val="20"/>
          <w:lang w:val="en-US"/>
        </w:rPr>
        <w:t>Muškarci se kockaju u devojčice stare od 11 do 17 godina, a izvlačenje je veliki događaj, koji mušk</w:t>
      </w:r>
      <w:r>
        <w:rPr>
          <w:rFonts w:ascii="Times New Roman" w:eastAsia="Times New Roman" w:hAnsi="Times New Roman" w:cs="Times New Roman"/>
          <w:bCs/>
          <w:noProof/>
          <w:sz w:val="24"/>
          <w:szCs w:val="20"/>
          <w:lang w:val="en-US"/>
        </w:rPr>
        <w:t xml:space="preserve">arci s nestrpljenjem iščekuju. </w:t>
      </w:r>
      <w:r w:rsidR="00A81DA3" w:rsidRPr="00A81DA3">
        <w:rPr>
          <w:rFonts w:ascii="Times New Roman" w:eastAsia="Times New Roman" w:hAnsi="Times New Roman" w:cs="Times New Roman"/>
          <w:bCs/>
          <w:noProof/>
          <w:sz w:val="24"/>
          <w:szCs w:val="20"/>
          <w:lang w:val="en-US"/>
        </w:rPr>
        <w:t>Banda koja je štampala tikete zaradila je mnogo novca na zlostavljanju devojčica, koje misle da nemaju</w:t>
      </w:r>
      <w:r>
        <w:rPr>
          <w:rFonts w:ascii="Times New Roman" w:eastAsia="Times New Roman" w:hAnsi="Times New Roman" w:cs="Times New Roman"/>
          <w:bCs/>
          <w:noProof/>
          <w:sz w:val="24"/>
          <w:szCs w:val="20"/>
          <w:lang w:val="en-US"/>
        </w:rPr>
        <w:t xml:space="preserve"> izbora, kaže advokat Farijas. </w:t>
      </w:r>
      <w:r w:rsidR="00A81DA3" w:rsidRPr="00A81DA3">
        <w:rPr>
          <w:rFonts w:ascii="Times New Roman" w:eastAsia="Times New Roman" w:hAnsi="Times New Roman" w:cs="Times New Roman"/>
          <w:bCs/>
          <w:noProof/>
          <w:sz w:val="24"/>
          <w:szCs w:val="20"/>
          <w:lang w:val="en-US"/>
        </w:rPr>
        <w:t xml:space="preserve">Šokantne optužbe povećaće pritisak na Brazil da zaštiti decu i pokrene borbu protiv dečje prostitucije uoči olimpijade u </w:t>
      </w:r>
      <w:r>
        <w:rPr>
          <w:rFonts w:ascii="Times New Roman" w:eastAsia="Times New Roman" w:hAnsi="Times New Roman" w:cs="Times New Roman"/>
          <w:bCs/>
          <w:noProof/>
          <w:sz w:val="24"/>
          <w:szCs w:val="20"/>
          <w:lang w:val="en-US"/>
        </w:rPr>
        <w:t xml:space="preserve">Rio de Žanejru sledeće godine. </w:t>
      </w:r>
      <w:r w:rsidR="00A81DA3" w:rsidRPr="00A81DA3">
        <w:rPr>
          <w:rFonts w:ascii="Times New Roman" w:eastAsia="Times New Roman" w:hAnsi="Times New Roman" w:cs="Times New Roman"/>
          <w:bCs/>
          <w:noProof/>
          <w:sz w:val="24"/>
          <w:szCs w:val="20"/>
          <w:lang w:val="en-US"/>
        </w:rPr>
        <w:t>Organizacije za zaštitu dece upozoravaju na opasnost od porasta maloletničke prostitucije zbog ovog događaja, kada će latinoamerička zemlja ugostiti više od 6,5 miliona stranih turista.</w:t>
      </w:r>
    </w:p>
    <w:p w:rsidR="00A81DA3" w:rsidRPr="00036D1D" w:rsidRDefault="00A81DA3" w:rsidP="00501E87">
      <w:pPr>
        <w:spacing w:after="0" w:line="240" w:lineRule="auto"/>
        <w:jc w:val="both"/>
        <w:rPr>
          <w:rFonts w:ascii="Times New Roman" w:eastAsia="Times New Roman" w:hAnsi="Times New Roman" w:cs="Times New Roman"/>
          <w:bCs/>
          <w:noProof/>
          <w:sz w:val="24"/>
          <w:szCs w:val="20"/>
          <w:lang w:val="en-US"/>
        </w:rPr>
      </w:pPr>
      <w:r w:rsidRPr="00A81DA3">
        <w:rPr>
          <w:rFonts w:ascii="Times New Roman" w:eastAsia="Times New Roman" w:hAnsi="Times New Roman" w:cs="Times New Roman"/>
          <w:bCs/>
          <w:noProof/>
          <w:sz w:val="24"/>
          <w:szCs w:val="20"/>
          <w:lang w:val="en-US"/>
        </w:rPr>
        <w:t> </w:t>
      </w:r>
    </w:p>
    <w:p w:rsidR="00A81DA3" w:rsidRPr="00A81DA3" w:rsidRDefault="00A81DA3" w:rsidP="002E3387">
      <w:pPr>
        <w:spacing w:after="0" w:line="240" w:lineRule="auto"/>
        <w:jc w:val="center"/>
        <w:rPr>
          <w:rFonts w:ascii="Times New Roman" w:eastAsia="Times New Roman" w:hAnsi="Times New Roman" w:cs="Times New Roman"/>
          <w:b/>
          <w:bCs/>
          <w:noProof/>
          <w:color w:val="FF0000"/>
          <w:sz w:val="28"/>
          <w:szCs w:val="20"/>
          <w:lang w:val="en-US"/>
        </w:rPr>
      </w:pPr>
      <w:r w:rsidRPr="00A81DA3">
        <w:rPr>
          <w:rFonts w:ascii="Times New Roman" w:eastAsia="Times New Roman" w:hAnsi="Times New Roman" w:cs="Times New Roman"/>
          <w:b/>
          <w:bCs/>
          <w:noProof/>
          <w:color w:val="FF0000"/>
          <w:sz w:val="28"/>
          <w:szCs w:val="20"/>
          <w:lang w:val="en-US"/>
        </w:rPr>
        <w:t>Majka nasmejana pozirala s decom pored očevog tela u kovčegu</w:t>
      </w:r>
      <w:r w:rsidR="002E3387">
        <w:rPr>
          <w:rFonts w:ascii="Times New Roman" w:eastAsia="Times New Roman" w:hAnsi="Times New Roman" w:cs="Times New Roman"/>
          <w:b/>
          <w:bCs/>
          <w:noProof/>
          <w:color w:val="FF0000"/>
          <w:sz w:val="28"/>
          <w:szCs w:val="20"/>
          <w:lang w:val="en-US"/>
        </w:rPr>
        <w:t>!</w:t>
      </w:r>
    </w:p>
    <w:p w:rsidR="00A81DA3" w:rsidRDefault="00A81DA3" w:rsidP="00A81DA3">
      <w:pPr>
        <w:spacing w:after="0" w:line="240" w:lineRule="auto"/>
        <w:jc w:val="both"/>
        <w:rPr>
          <w:rFonts w:ascii="Times New Roman" w:eastAsia="Times New Roman" w:hAnsi="Times New Roman" w:cs="Times New Roman"/>
          <w:bCs/>
          <w:noProof/>
          <w:sz w:val="24"/>
          <w:szCs w:val="20"/>
          <w:lang w:val="en-US"/>
        </w:rPr>
      </w:pPr>
    </w:p>
    <w:p w:rsidR="009D20A2" w:rsidRDefault="00A81DA3" w:rsidP="00A81DA3">
      <w:pPr>
        <w:spacing w:after="0" w:line="240" w:lineRule="auto"/>
        <w:jc w:val="both"/>
        <w:rPr>
          <w:rFonts w:ascii="Times New Roman" w:eastAsia="Times New Roman" w:hAnsi="Times New Roman" w:cs="Times New Roman"/>
          <w:bCs/>
          <w:noProof/>
          <w:sz w:val="24"/>
          <w:szCs w:val="20"/>
          <w:lang w:val="en-US"/>
        </w:rPr>
      </w:pPr>
      <w:r w:rsidRPr="00A81DA3">
        <w:rPr>
          <w:rFonts w:ascii="Times New Roman" w:eastAsia="Times New Roman" w:hAnsi="Times New Roman" w:cs="Times New Roman"/>
          <w:bCs/>
          <w:noProof/>
          <w:sz w:val="24"/>
          <w:szCs w:val="20"/>
          <w:lang w:eastAsia="sr-Latn-RS"/>
        </w:rPr>
        <w:drawing>
          <wp:anchor distT="0" distB="0" distL="114300" distR="114300" simplePos="0" relativeHeight="251665408" behindDoc="0" locked="0" layoutInCell="1" allowOverlap="1" wp14:anchorId="4DD4A650" wp14:editId="71FD1D1B">
            <wp:simplePos x="0" y="0"/>
            <wp:positionH relativeFrom="column">
              <wp:posOffset>4314190</wp:posOffset>
            </wp:positionH>
            <wp:positionV relativeFrom="paragraph">
              <wp:posOffset>235585</wp:posOffset>
            </wp:positionV>
            <wp:extent cx="1621790" cy="1584325"/>
            <wp:effectExtent l="0" t="0" r="0" b="0"/>
            <wp:wrapSquare wrapText="bothSides"/>
            <wp:docPr id="15" name="Picture 15" descr="http://www.blic.rs/data/images/2015-09-15/667482_kovceg-fb-1_ff.jpg?ver=1442327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http://www.blic.rs/data/images/2015-09-15/667482_kovceg-fb-1_ff.jpg?ver=1442327390"/>
                    <pic:cNvPicPr>
                      <a:picLocks noChangeAspect="1" noChangeArrowheads="1"/>
                    </pic:cNvPicPr>
                  </pic:nvPicPr>
                  <pic:blipFill>
                    <a:blip r:embed="rId21" cstate="email">
                      <a:extLst>
                        <a:ext uri="{28A0092B-C50C-407E-A947-70E740481C1C}">
                          <a14:useLocalDpi xmlns:a14="http://schemas.microsoft.com/office/drawing/2010/main"/>
                        </a:ext>
                      </a:extLst>
                    </a:blip>
                    <a:srcRect/>
                    <a:stretch>
                      <a:fillRect/>
                    </a:stretch>
                  </pic:blipFill>
                  <pic:spPr bwMode="auto">
                    <a:xfrm>
                      <a:off x="0" y="0"/>
                      <a:ext cx="1621790" cy="1584325"/>
                    </a:xfrm>
                    <a:prstGeom prst="rect">
                      <a:avLst/>
                    </a:prstGeom>
                    <a:noFill/>
                    <a:ln>
                      <a:noFill/>
                    </a:ln>
                  </pic:spPr>
                </pic:pic>
              </a:graphicData>
            </a:graphic>
            <wp14:sizeRelH relativeFrom="page">
              <wp14:pctWidth>0</wp14:pctWidth>
            </wp14:sizeRelH>
            <wp14:sizeRelV relativeFrom="page">
              <wp14:pctHeight>0</wp14:pctHeight>
            </wp14:sizeRelV>
          </wp:anchor>
        </w:drawing>
      </w:r>
      <w:r w:rsidR="009D20A2">
        <w:rPr>
          <w:rFonts w:ascii="Times New Roman" w:eastAsia="Times New Roman" w:hAnsi="Times New Roman" w:cs="Times New Roman"/>
          <w:bCs/>
          <w:noProof/>
          <w:sz w:val="24"/>
          <w:szCs w:val="20"/>
          <w:lang w:val="en-US"/>
        </w:rPr>
        <w:tab/>
      </w:r>
      <w:r w:rsidRPr="00A81DA3">
        <w:rPr>
          <w:rFonts w:ascii="Times New Roman" w:eastAsia="Times New Roman" w:hAnsi="Times New Roman" w:cs="Times New Roman"/>
          <w:bCs/>
          <w:noProof/>
          <w:sz w:val="24"/>
          <w:szCs w:val="20"/>
          <w:lang w:val="en-US"/>
        </w:rPr>
        <w:t>Eva Holand iz Ohaja slikala se sa ćerkom i sinom pored beživotnog tela njihovog oca u kovčegu sa otvorenim poklopcem. Fotografija je ubrzo počela da kruži društvenim mrežama i mnogi su osudili Evin postupak, ali ona kaže da je samo želela da "pokaže deci pakao zavisnosti u pravom svetlu".</w:t>
      </w:r>
      <w:r w:rsidR="009D20A2">
        <w:rPr>
          <w:rFonts w:ascii="Times New Roman" w:eastAsia="Times New Roman" w:hAnsi="Times New Roman" w:cs="Times New Roman"/>
          <w:bCs/>
          <w:noProof/>
          <w:sz w:val="24"/>
          <w:szCs w:val="20"/>
          <w:lang w:val="en-US"/>
        </w:rPr>
        <w:t xml:space="preserve"> </w:t>
      </w:r>
      <w:r w:rsidRPr="00A81DA3">
        <w:rPr>
          <w:rFonts w:ascii="Times New Roman" w:eastAsia="Times New Roman" w:hAnsi="Times New Roman" w:cs="Times New Roman"/>
          <w:bCs/>
          <w:noProof/>
          <w:sz w:val="24"/>
          <w:szCs w:val="20"/>
          <w:lang w:val="en-US"/>
        </w:rPr>
        <w:t>Majk Setls (26) bio je heroinski zavisnik, koji je zimus izašao sa rehabilitacije tvrdeći da je "novi čovek". Međutim, par pilula protiv zubobolje bilo je dovoljno da se ponovo vrati starom poroku.</w:t>
      </w:r>
      <w:r w:rsidR="009D20A2">
        <w:rPr>
          <w:rFonts w:ascii="Times New Roman" w:eastAsia="Times New Roman" w:hAnsi="Times New Roman" w:cs="Times New Roman"/>
          <w:bCs/>
          <w:noProof/>
          <w:sz w:val="24"/>
          <w:szCs w:val="20"/>
          <w:lang w:val="en-US"/>
        </w:rPr>
        <w:t xml:space="preserve"> </w:t>
      </w:r>
      <w:r w:rsidRPr="00A81DA3">
        <w:rPr>
          <w:rFonts w:ascii="Times New Roman" w:eastAsia="Times New Roman" w:hAnsi="Times New Roman" w:cs="Times New Roman"/>
          <w:bCs/>
          <w:noProof/>
          <w:sz w:val="24"/>
          <w:szCs w:val="20"/>
          <w:lang w:val="en-US"/>
        </w:rPr>
        <w:t>Setls je preminuo od prevelike doze narkotika, a njegova žena se na sahrani odlučila za kontroverzan potez. Povela je decu do kovčega njihovog oca i pokazala im njegovo telo, a zatim su s</w:t>
      </w:r>
      <w:r w:rsidR="009D20A2">
        <w:rPr>
          <w:rFonts w:ascii="Times New Roman" w:eastAsia="Times New Roman" w:hAnsi="Times New Roman" w:cs="Times New Roman"/>
          <w:bCs/>
          <w:noProof/>
          <w:sz w:val="24"/>
          <w:szCs w:val="20"/>
          <w:lang w:val="en-US"/>
        </w:rPr>
        <w:t xml:space="preserve">e zajedno slikali osmehujući se </w:t>
      </w:r>
      <w:r w:rsidRPr="00A81DA3">
        <w:rPr>
          <w:rFonts w:ascii="Times New Roman" w:eastAsia="Times New Roman" w:hAnsi="Times New Roman" w:cs="Times New Roman"/>
          <w:bCs/>
          <w:noProof/>
          <w:sz w:val="24"/>
          <w:szCs w:val="20"/>
          <w:lang w:val="en-US"/>
        </w:rPr>
        <w:t>- Sigurna sam da će se zbog ove fotografije mnogi osećati neprijatno, ali želela sam samo da pokažem zavisnost u pravom svetlu. Heroin ubija, to je surova istina. Verovatno mislite da to ne može da se dogodi vama. I Majk je tako mislio - kaže Eva Holand.</w:t>
      </w:r>
    </w:p>
    <w:p w:rsidR="00A81DA3" w:rsidRPr="009D20A2" w:rsidRDefault="009D20A2" w:rsidP="00501E87">
      <w:pPr>
        <w:spacing w:after="0" w:line="240" w:lineRule="auto"/>
        <w:jc w:val="both"/>
        <w:rPr>
          <w:rFonts w:ascii="Times New Roman" w:eastAsia="Times New Roman" w:hAnsi="Times New Roman" w:cs="Times New Roman"/>
          <w:bCs/>
          <w:noProof/>
          <w:sz w:val="24"/>
          <w:szCs w:val="20"/>
          <w:lang w:val="en-US"/>
        </w:rPr>
      </w:pPr>
      <w:r>
        <w:rPr>
          <w:rFonts w:ascii="Times New Roman" w:eastAsia="Times New Roman" w:hAnsi="Times New Roman" w:cs="Times New Roman"/>
          <w:bCs/>
          <w:noProof/>
          <w:sz w:val="24"/>
          <w:szCs w:val="20"/>
          <w:lang w:val="en-US"/>
        </w:rPr>
        <w:tab/>
      </w:r>
      <w:r w:rsidR="00A81DA3" w:rsidRPr="00A81DA3">
        <w:rPr>
          <w:rFonts w:ascii="Times New Roman" w:eastAsia="Times New Roman" w:hAnsi="Times New Roman" w:cs="Times New Roman"/>
          <w:bCs/>
          <w:noProof/>
          <w:sz w:val="24"/>
          <w:szCs w:val="20"/>
          <w:lang w:val="en-US"/>
        </w:rPr>
        <w:t>Njen postupak je izazvao oprečne reakcije. Pored onih koji su je kritikovali, mnogi korisnici Fejsbuka pohvalili su njenu hrabrost i nazvali je "božjim glasnikom".</w:t>
      </w:r>
    </w:p>
    <w:p w:rsidR="00A81DA3" w:rsidRDefault="00A81DA3" w:rsidP="00501E87">
      <w:pPr>
        <w:spacing w:after="0" w:line="240" w:lineRule="auto"/>
        <w:jc w:val="both"/>
        <w:rPr>
          <w:rFonts w:ascii="Times New Roman" w:eastAsia="Times New Roman" w:hAnsi="Times New Roman" w:cs="Times New Roman"/>
          <w:bCs/>
          <w:noProof/>
          <w:sz w:val="24"/>
          <w:szCs w:val="20"/>
        </w:rPr>
      </w:pPr>
    </w:p>
    <w:p w:rsidR="00A81DA3" w:rsidRPr="00A81DA3" w:rsidRDefault="00A81DA3" w:rsidP="00A81DA3">
      <w:pPr>
        <w:spacing w:after="0" w:line="240" w:lineRule="auto"/>
        <w:jc w:val="center"/>
        <w:rPr>
          <w:rFonts w:ascii="Times New Roman" w:eastAsia="Times New Roman" w:hAnsi="Times New Roman" w:cs="Times New Roman"/>
          <w:b/>
          <w:bCs/>
          <w:noProof/>
          <w:color w:val="FF0000"/>
          <w:sz w:val="28"/>
          <w:szCs w:val="20"/>
          <w:lang w:val="en-US"/>
        </w:rPr>
      </w:pPr>
      <w:r w:rsidRPr="00A81DA3">
        <w:rPr>
          <w:rFonts w:ascii="Times New Roman" w:eastAsia="Times New Roman" w:hAnsi="Times New Roman" w:cs="Times New Roman"/>
          <w:b/>
          <w:bCs/>
          <w:noProof/>
          <w:color w:val="FF0000"/>
          <w:sz w:val="28"/>
          <w:szCs w:val="20"/>
          <w:lang w:val="en-US"/>
        </w:rPr>
        <w:t>Penzionisana učiteljica vezana i ubijena zbog para</w:t>
      </w:r>
    </w:p>
    <w:p w:rsidR="009D20A2" w:rsidRDefault="009D20A2" w:rsidP="00A81DA3">
      <w:pPr>
        <w:spacing w:after="0" w:line="240" w:lineRule="auto"/>
        <w:jc w:val="both"/>
        <w:rPr>
          <w:rFonts w:ascii="Times New Roman" w:eastAsia="Times New Roman" w:hAnsi="Times New Roman" w:cs="Times New Roman"/>
          <w:bCs/>
          <w:noProof/>
          <w:sz w:val="24"/>
          <w:szCs w:val="20"/>
          <w:lang w:val="en-US"/>
        </w:rPr>
      </w:pPr>
    </w:p>
    <w:p w:rsidR="00A81DA3" w:rsidRPr="00A81DA3" w:rsidRDefault="009D20A2" w:rsidP="00A81DA3">
      <w:pPr>
        <w:spacing w:after="0" w:line="240" w:lineRule="auto"/>
        <w:jc w:val="both"/>
        <w:rPr>
          <w:rFonts w:ascii="Times New Roman" w:eastAsia="Times New Roman" w:hAnsi="Times New Roman" w:cs="Times New Roman"/>
          <w:bCs/>
          <w:noProof/>
          <w:sz w:val="24"/>
          <w:szCs w:val="20"/>
          <w:lang w:val="en-US"/>
        </w:rPr>
      </w:pPr>
      <w:r>
        <w:rPr>
          <w:rFonts w:ascii="Times New Roman" w:eastAsia="Times New Roman" w:hAnsi="Times New Roman" w:cs="Times New Roman"/>
          <w:bCs/>
          <w:noProof/>
          <w:sz w:val="24"/>
          <w:szCs w:val="20"/>
          <w:lang w:val="en-US"/>
        </w:rPr>
        <w:tab/>
      </w:r>
      <w:r w:rsidR="00A81DA3" w:rsidRPr="00A81DA3">
        <w:rPr>
          <w:rFonts w:ascii="Times New Roman" w:eastAsia="Times New Roman" w:hAnsi="Times New Roman" w:cs="Times New Roman"/>
          <w:bCs/>
          <w:noProof/>
          <w:sz w:val="24"/>
          <w:szCs w:val="20"/>
          <w:lang w:val="en-US"/>
        </w:rPr>
        <w:t>Učiteljica u penziji Stana Božović (67) mučki je ubijena u svojoj kući u naselju Meterizi u Ulcinju, pišu</w:t>
      </w:r>
      <w:r>
        <w:rPr>
          <w:rFonts w:ascii="Times New Roman" w:eastAsia="Times New Roman" w:hAnsi="Times New Roman" w:cs="Times New Roman"/>
          <w:bCs/>
          <w:noProof/>
          <w:sz w:val="24"/>
          <w:szCs w:val="20"/>
          <w:lang w:val="en-US"/>
        </w:rPr>
        <w:t xml:space="preserve"> u sredu </w:t>
      </w:r>
      <w:r w:rsidR="00A81DA3" w:rsidRPr="00A81DA3">
        <w:rPr>
          <w:rFonts w:ascii="Times New Roman" w:eastAsia="Times New Roman" w:hAnsi="Times New Roman" w:cs="Times New Roman"/>
          <w:bCs/>
          <w:noProof/>
          <w:sz w:val="24"/>
          <w:szCs w:val="20"/>
          <w:lang w:val="en-US"/>
        </w:rPr>
        <w:t xml:space="preserve"> podgoričke "Vijesti".</w:t>
      </w:r>
      <w:r>
        <w:rPr>
          <w:rFonts w:ascii="Times New Roman" w:eastAsia="Times New Roman" w:hAnsi="Times New Roman" w:cs="Times New Roman"/>
          <w:bCs/>
          <w:noProof/>
          <w:sz w:val="24"/>
          <w:szCs w:val="20"/>
          <w:lang w:val="en-US"/>
        </w:rPr>
        <w:t xml:space="preserve"> </w:t>
      </w:r>
      <w:r w:rsidR="00A81DA3" w:rsidRPr="00A81DA3">
        <w:rPr>
          <w:rFonts w:ascii="Times New Roman" w:eastAsia="Times New Roman" w:hAnsi="Times New Roman" w:cs="Times New Roman"/>
          <w:bCs/>
          <w:noProof/>
          <w:sz w:val="24"/>
          <w:szCs w:val="20"/>
          <w:lang w:val="en-US"/>
        </w:rPr>
        <w:t>Kako navode "Vijesti" nju je juče policija našla mrtvu, vezanu i sa krpom preko ustiju.</w:t>
      </w:r>
      <w:r>
        <w:rPr>
          <w:rFonts w:ascii="Times New Roman" w:eastAsia="Times New Roman" w:hAnsi="Times New Roman" w:cs="Times New Roman"/>
          <w:bCs/>
          <w:noProof/>
          <w:sz w:val="24"/>
          <w:szCs w:val="20"/>
          <w:lang w:val="en-US"/>
        </w:rPr>
        <w:t xml:space="preserve"> </w:t>
      </w:r>
      <w:r w:rsidR="00A81DA3" w:rsidRPr="00A81DA3">
        <w:rPr>
          <w:rFonts w:ascii="Times New Roman" w:eastAsia="Times New Roman" w:hAnsi="Times New Roman" w:cs="Times New Roman"/>
          <w:bCs/>
          <w:noProof/>
          <w:sz w:val="24"/>
          <w:szCs w:val="20"/>
          <w:lang w:val="en-US"/>
        </w:rPr>
        <w:t>Prema prvim informacijama, smrt je uslijedila gušenjem.</w:t>
      </w:r>
      <w:r>
        <w:rPr>
          <w:rFonts w:ascii="Times New Roman" w:eastAsia="Times New Roman" w:hAnsi="Times New Roman" w:cs="Times New Roman"/>
          <w:bCs/>
          <w:noProof/>
          <w:sz w:val="24"/>
          <w:szCs w:val="20"/>
          <w:lang w:val="en-US"/>
        </w:rPr>
        <w:t xml:space="preserve"> </w:t>
      </w:r>
      <w:r w:rsidR="00A81DA3" w:rsidRPr="00A81DA3">
        <w:rPr>
          <w:rFonts w:ascii="Times New Roman" w:eastAsia="Times New Roman" w:hAnsi="Times New Roman" w:cs="Times New Roman"/>
          <w:bCs/>
          <w:noProof/>
          <w:sz w:val="24"/>
          <w:szCs w:val="20"/>
          <w:lang w:val="en-US"/>
        </w:rPr>
        <w:t>Istražitelji veruju da je u pitanju brutalno ubistvo iz koristoljublja. </w:t>
      </w:r>
      <w:r>
        <w:rPr>
          <w:rFonts w:ascii="Times New Roman" w:eastAsia="Times New Roman" w:hAnsi="Times New Roman" w:cs="Times New Roman"/>
          <w:bCs/>
          <w:noProof/>
          <w:sz w:val="24"/>
          <w:szCs w:val="20"/>
          <w:lang w:val="en-US"/>
        </w:rPr>
        <w:t xml:space="preserve"> </w:t>
      </w:r>
      <w:r w:rsidR="00A81DA3" w:rsidRPr="00A81DA3">
        <w:rPr>
          <w:rFonts w:ascii="Times New Roman" w:eastAsia="Times New Roman" w:hAnsi="Times New Roman" w:cs="Times New Roman"/>
          <w:bCs/>
          <w:noProof/>
          <w:sz w:val="24"/>
          <w:szCs w:val="20"/>
          <w:lang w:val="en-US"/>
        </w:rPr>
        <w:t>Prema nezvaničnim saznanjima, ubica je preturio celi stan tražeći novac.</w:t>
      </w:r>
      <w:r>
        <w:rPr>
          <w:rFonts w:ascii="Times New Roman" w:eastAsia="Times New Roman" w:hAnsi="Times New Roman" w:cs="Times New Roman"/>
          <w:bCs/>
          <w:noProof/>
          <w:sz w:val="24"/>
          <w:szCs w:val="20"/>
          <w:lang w:val="en-US"/>
        </w:rPr>
        <w:t xml:space="preserve"> </w:t>
      </w:r>
      <w:r w:rsidR="00A81DA3" w:rsidRPr="00A81DA3">
        <w:rPr>
          <w:rFonts w:ascii="Times New Roman" w:eastAsia="Times New Roman" w:hAnsi="Times New Roman" w:cs="Times New Roman"/>
          <w:bCs/>
          <w:noProof/>
          <w:sz w:val="24"/>
          <w:szCs w:val="20"/>
          <w:lang w:val="en-US"/>
        </w:rPr>
        <w:t>Kako je "Vijestima" kazao sagovornik iz policije, starica je nedavno prodala vredno imanje, koje joj je ostalo od pokojnog supruga. </w:t>
      </w:r>
      <w:r>
        <w:rPr>
          <w:rFonts w:ascii="Times New Roman" w:eastAsia="Times New Roman" w:hAnsi="Times New Roman" w:cs="Times New Roman"/>
          <w:bCs/>
          <w:noProof/>
          <w:sz w:val="24"/>
          <w:szCs w:val="20"/>
          <w:lang w:val="en-US"/>
        </w:rPr>
        <w:t xml:space="preserve"> </w:t>
      </w:r>
      <w:r w:rsidR="00A81DA3" w:rsidRPr="00A81DA3">
        <w:rPr>
          <w:rFonts w:ascii="Times New Roman" w:eastAsia="Times New Roman" w:hAnsi="Times New Roman" w:cs="Times New Roman"/>
          <w:bCs/>
          <w:noProof/>
          <w:sz w:val="24"/>
          <w:szCs w:val="20"/>
          <w:lang w:val="en-US"/>
        </w:rPr>
        <w:t>Živela je u dvospratnoj kući sa apartmanima, koje je tokom leta izdavala.</w:t>
      </w:r>
      <w:r>
        <w:rPr>
          <w:rFonts w:ascii="Times New Roman" w:eastAsia="Times New Roman" w:hAnsi="Times New Roman" w:cs="Times New Roman"/>
          <w:bCs/>
          <w:noProof/>
          <w:sz w:val="24"/>
          <w:szCs w:val="20"/>
          <w:lang w:val="en-US"/>
        </w:rPr>
        <w:t xml:space="preserve"> </w:t>
      </w:r>
      <w:r w:rsidR="00A81DA3" w:rsidRPr="00A81DA3">
        <w:rPr>
          <w:rFonts w:ascii="Times New Roman" w:eastAsia="Times New Roman" w:hAnsi="Times New Roman" w:cs="Times New Roman"/>
          <w:bCs/>
          <w:noProof/>
          <w:sz w:val="24"/>
          <w:szCs w:val="20"/>
          <w:lang w:val="en-US"/>
        </w:rPr>
        <w:t xml:space="preserve">Inspektori </w:t>
      </w:r>
      <w:r w:rsidR="00A81DA3" w:rsidRPr="00A81DA3">
        <w:rPr>
          <w:rFonts w:ascii="Times New Roman" w:eastAsia="Times New Roman" w:hAnsi="Times New Roman" w:cs="Times New Roman"/>
          <w:bCs/>
          <w:noProof/>
          <w:sz w:val="24"/>
          <w:szCs w:val="20"/>
          <w:lang w:val="en-US"/>
        </w:rPr>
        <w:lastRenderedPageBreak/>
        <w:t>veruju da je ubica bio navođen ili da je dobro znao prilike udovice.Njen podstanar primetio da je nema celog dana, a jedna komšinica je, prolazeći pored njene kuće, videla neuobičajneo osvetljenje u sobi. Božovićka se nije odazivala na pozive pa je ona pozvala policiju.</w:t>
      </w:r>
      <w:r>
        <w:rPr>
          <w:rFonts w:ascii="Times New Roman" w:eastAsia="Times New Roman" w:hAnsi="Times New Roman" w:cs="Times New Roman"/>
          <w:bCs/>
          <w:noProof/>
          <w:sz w:val="24"/>
          <w:szCs w:val="20"/>
          <w:lang w:val="en-US"/>
        </w:rPr>
        <w:t xml:space="preserve"> </w:t>
      </w:r>
      <w:r w:rsidR="00A81DA3" w:rsidRPr="00A81DA3">
        <w:rPr>
          <w:rFonts w:ascii="Times New Roman" w:eastAsia="Times New Roman" w:hAnsi="Times New Roman" w:cs="Times New Roman"/>
          <w:bCs/>
          <w:noProof/>
          <w:sz w:val="24"/>
          <w:szCs w:val="20"/>
          <w:lang w:val="en-US"/>
        </w:rPr>
        <w:t>Božovićka je prethodnog dana viđena u gradu i svojoj kući gde je pila kafu sa komšinicom. </w:t>
      </w:r>
      <w:r>
        <w:rPr>
          <w:rFonts w:ascii="Times New Roman" w:eastAsia="Times New Roman" w:hAnsi="Times New Roman" w:cs="Times New Roman"/>
          <w:bCs/>
          <w:noProof/>
          <w:sz w:val="24"/>
          <w:szCs w:val="20"/>
          <w:lang w:val="en-US"/>
        </w:rPr>
        <w:t xml:space="preserve"> </w:t>
      </w:r>
      <w:r w:rsidR="00A81DA3" w:rsidRPr="00A81DA3">
        <w:rPr>
          <w:rFonts w:ascii="Times New Roman" w:eastAsia="Times New Roman" w:hAnsi="Times New Roman" w:cs="Times New Roman"/>
          <w:bCs/>
          <w:noProof/>
          <w:sz w:val="24"/>
          <w:szCs w:val="20"/>
          <w:lang w:val="en-US"/>
        </w:rPr>
        <w:t>Uviđaj je do kasno večeras vršio dežurni tužilac podgoričkog Višeg suda, koji će, prema našim informacijama, sigurno naložiti obdukciju. Ona bi trebalo da utvrdi kada je i kako nesrećna starica preminula.</w:t>
      </w:r>
      <w:r>
        <w:rPr>
          <w:rFonts w:ascii="Times New Roman" w:eastAsia="Times New Roman" w:hAnsi="Times New Roman" w:cs="Times New Roman"/>
          <w:bCs/>
          <w:noProof/>
          <w:sz w:val="24"/>
          <w:szCs w:val="20"/>
          <w:lang w:val="en-US"/>
        </w:rPr>
        <w:t xml:space="preserve"> </w:t>
      </w:r>
      <w:r w:rsidR="00A81DA3" w:rsidRPr="00A81DA3">
        <w:rPr>
          <w:rFonts w:ascii="Times New Roman" w:eastAsia="Times New Roman" w:hAnsi="Times New Roman" w:cs="Times New Roman"/>
          <w:bCs/>
          <w:noProof/>
          <w:sz w:val="24"/>
          <w:szCs w:val="20"/>
          <w:lang w:val="en-US"/>
        </w:rPr>
        <w:t>Božovićka je bila ugledna vaspitačica i važila je za dobrog pedagoga.</w:t>
      </w:r>
    </w:p>
    <w:p w:rsidR="00036D1D" w:rsidRDefault="00036D1D" w:rsidP="00501E87">
      <w:pPr>
        <w:spacing w:after="0" w:line="240" w:lineRule="auto"/>
        <w:jc w:val="both"/>
        <w:rPr>
          <w:rFonts w:ascii="Times New Roman" w:eastAsia="Times New Roman" w:hAnsi="Times New Roman" w:cs="Times New Roman"/>
          <w:bCs/>
          <w:noProof/>
          <w:sz w:val="24"/>
          <w:szCs w:val="20"/>
        </w:rPr>
      </w:pPr>
    </w:p>
    <w:p w:rsidR="00036D1D" w:rsidRPr="00A81DA3" w:rsidRDefault="00036D1D" w:rsidP="00036D1D">
      <w:pPr>
        <w:spacing w:after="0" w:line="240" w:lineRule="auto"/>
        <w:jc w:val="center"/>
        <w:rPr>
          <w:rFonts w:ascii="Times New Roman" w:eastAsia="Times New Roman" w:hAnsi="Times New Roman" w:cs="Times New Roman"/>
          <w:b/>
          <w:bCs/>
          <w:noProof/>
          <w:color w:val="FF0000"/>
          <w:sz w:val="28"/>
          <w:szCs w:val="20"/>
          <w:lang w:val="en-US"/>
        </w:rPr>
      </w:pPr>
      <w:r w:rsidRPr="00A81DA3">
        <w:rPr>
          <w:rFonts w:ascii="Times New Roman" w:eastAsia="Times New Roman" w:hAnsi="Times New Roman" w:cs="Times New Roman"/>
          <w:b/>
          <w:bCs/>
          <w:noProof/>
          <w:color w:val="FF0000"/>
          <w:sz w:val="28"/>
          <w:szCs w:val="20"/>
          <w:lang w:val="en-US"/>
        </w:rPr>
        <w:t>U raljama prostitucije od 10. godine života</w:t>
      </w:r>
    </w:p>
    <w:p w:rsidR="00036D1D" w:rsidRPr="00A81DA3" w:rsidRDefault="00036D1D" w:rsidP="00036D1D">
      <w:pPr>
        <w:spacing w:after="0" w:line="240" w:lineRule="auto"/>
        <w:jc w:val="both"/>
        <w:rPr>
          <w:rFonts w:ascii="Times New Roman" w:eastAsia="Times New Roman" w:hAnsi="Times New Roman" w:cs="Times New Roman"/>
          <w:bCs/>
          <w:noProof/>
          <w:sz w:val="24"/>
          <w:szCs w:val="20"/>
          <w:lang w:val="en-US"/>
        </w:rPr>
      </w:pPr>
      <w:r w:rsidRPr="00A81DA3">
        <w:rPr>
          <w:rFonts w:ascii="Times New Roman" w:eastAsia="Times New Roman" w:hAnsi="Times New Roman" w:cs="Times New Roman"/>
          <w:bCs/>
          <w:noProof/>
          <w:sz w:val="24"/>
          <w:szCs w:val="20"/>
          <w:lang w:val="en-US"/>
        </w:rPr>
        <w:t> </w:t>
      </w:r>
    </w:p>
    <w:p w:rsidR="00036D1D" w:rsidRPr="00A81DA3" w:rsidRDefault="00036D1D" w:rsidP="00036D1D">
      <w:pPr>
        <w:spacing w:after="0" w:line="240" w:lineRule="auto"/>
        <w:jc w:val="both"/>
        <w:rPr>
          <w:rFonts w:ascii="Times New Roman" w:eastAsia="Times New Roman" w:hAnsi="Times New Roman" w:cs="Times New Roman"/>
          <w:bCs/>
          <w:noProof/>
          <w:sz w:val="24"/>
          <w:szCs w:val="20"/>
          <w:lang w:val="en-US"/>
        </w:rPr>
      </w:pPr>
      <w:r>
        <w:rPr>
          <w:rFonts w:ascii="Times New Roman" w:eastAsia="Times New Roman" w:hAnsi="Times New Roman" w:cs="Times New Roman"/>
          <w:bCs/>
          <w:noProof/>
          <w:sz w:val="24"/>
          <w:szCs w:val="20"/>
          <w:lang w:val="en-US"/>
        </w:rPr>
        <w:tab/>
      </w:r>
      <w:r w:rsidRPr="00A81DA3">
        <w:rPr>
          <w:rFonts w:ascii="Times New Roman" w:eastAsia="Times New Roman" w:hAnsi="Times New Roman" w:cs="Times New Roman"/>
          <w:bCs/>
          <w:noProof/>
          <w:sz w:val="24"/>
          <w:szCs w:val="20"/>
          <w:lang w:val="en-US"/>
        </w:rPr>
        <w:t xml:space="preserve">Roditelji </w:t>
      </w:r>
      <w:r>
        <w:rPr>
          <w:rFonts w:ascii="Times New Roman" w:eastAsia="Times New Roman" w:hAnsi="Times New Roman" w:cs="Times New Roman"/>
          <w:bCs/>
          <w:noProof/>
          <w:sz w:val="24"/>
          <w:szCs w:val="20"/>
          <w:lang w:val="en-US"/>
        </w:rPr>
        <w:t xml:space="preserve">u Brazillu </w:t>
      </w:r>
      <w:r w:rsidRPr="00A81DA3">
        <w:rPr>
          <w:rFonts w:ascii="Times New Roman" w:eastAsia="Times New Roman" w:hAnsi="Times New Roman" w:cs="Times New Roman"/>
          <w:bCs/>
          <w:noProof/>
          <w:sz w:val="24"/>
          <w:szCs w:val="20"/>
          <w:lang w:val="en-US"/>
        </w:rPr>
        <w:t>redovno guraju ćerke u prostituciju, a muškarci bez stida traže seksualne usluge od devojčica od 10 ili 11 godina</w:t>
      </w:r>
      <w:r>
        <w:rPr>
          <w:rFonts w:ascii="Times New Roman" w:eastAsia="Times New Roman" w:hAnsi="Times New Roman" w:cs="Times New Roman"/>
          <w:bCs/>
          <w:noProof/>
          <w:sz w:val="24"/>
          <w:szCs w:val="20"/>
          <w:lang w:val="en-US"/>
        </w:rPr>
        <w:t xml:space="preserve"> </w:t>
      </w:r>
      <w:r w:rsidRPr="00A81DA3">
        <w:rPr>
          <w:rFonts w:ascii="Times New Roman" w:eastAsia="Times New Roman" w:hAnsi="Times New Roman" w:cs="Times New Roman"/>
          <w:bCs/>
          <w:noProof/>
          <w:sz w:val="24"/>
          <w:szCs w:val="20"/>
          <w:lang w:val="en-US"/>
        </w:rPr>
        <w:t>Zemlja u kojoj 40 miliona ljudi već živi u ekstremnom siromaštvu, druga je na svetu po zastupljenosti dečje prostitucije, a istraživanja navode na zaključak da je čak pola miliona d</w:t>
      </w:r>
      <w:r>
        <w:rPr>
          <w:rFonts w:ascii="Times New Roman" w:eastAsia="Times New Roman" w:hAnsi="Times New Roman" w:cs="Times New Roman"/>
          <w:bCs/>
          <w:noProof/>
          <w:sz w:val="24"/>
          <w:szCs w:val="20"/>
          <w:lang w:val="en-US"/>
        </w:rPr>
        <w:t xml:space="preserve">ece umešano u trgovinu seksom. </w:t>
      </w:r>
      <w:r w:rsidRPr="00A81DA3">
        <w:rPr>
          <w:rFonts w:ascii="Times New Roman" w:eastAsia="Times New Roman" w:hAnsi="Times New Roman" w:cs="Times New Roman"/>
          <w:bCs/>
          <w:noProof/>
          <w:sz w:val="24"/>
          <w:szCs w:val="20"/>
          <w:lang w:val="en-US"/>
        </w:rPr>
        <w:t xml:space="preserve">Varlei Torezani iz organizacije “Menindanca”, kaže da su vesti šokantne, ali </w:t>
      </w:r>
      <w:r>
        <w:rPr>
          <w:rFonts w:ascii="Times New Roman" w:eastAsia="Times New Roman" w:hAnsi="Times New Roman" w:cs="Times New Roman"/>
          <w:bCs/>
          <w:noProof/>
          <w:sz w:val="24"/>
          <w:szCs w:val="20"/>
          <w:lang w:val="en-US"/>
        </w:rPr>
        <w:t xml:space="preserve">da nije iznenađen što ih čuje. </w:t>
      </w:r>
      <w:r w:rsidRPr="00A81DA3">
        <w:rPr>
          <w:rFonts w:ascii="Times New Roman" w:eastAsia="Times New Roman" w:hAnsi="Times New Roman" w:cs="Times New Roman"/>
          <w:bCs/>
          <w:noProof/>
          <w:sz w:val="24"/>
          <w:szCs w:val="20"/>
          <w:lang w:val="en-US"/>
        </w:rPr>
        <w:t>“U mnogim siromašnim seoskim krajevima Brazila, naročito onim uz ivicu autoputa, gde je prostitucija deo lokalne kulture, seksualno iskorišćavanje dece postalo je standard, a ne izuzetak”, ističe on.</w:t>
      </w:r>
      <w:r>
        <w:rPr>
          <w:rFonts w:ascii="Times New Roman" w:eastAsia="Times New Roman" w:hAnsi="Times New Roman" w:cs="Times New Roman"/>
          <w:bCs/>
          <w:noProof/>
          <w:sz w:val="24"/>
          <w:szCs w:val="20"/>
          <w:lang w:val="en-US"/>
        </w:rPr>
        <w:t xml:space="preserve"> </w:t>
      </w:r>
      <w:r w:rsidRPr="00A81DA3">
        <w:rPr>
          <w:rFonts w:ascii="Times New Roman" w:eastAsia="Times New Roman" w:hAnsi="Times New Roman" w:cs="Times New Roman"/>
          <w:bCs/>
          <w:noProof/>
          <w:sz w:val="24"/>
          <w:szCs w:val="20"/>
          <w:lang w:val="en-US"/>
        </w:rPr>
        <w:t>“Naša iskustva pokazuju da roditelji redovno guraju ćerke u prostituciju, a muškarci bez stida traže seksualne usluge od devojčica od 10 ili 11 godina, jer se to retko smatra zločinom. Često su upravo oni koji bi trebalo da štite decu umešani u njihovu eksplataciju.”</w:t>
      </w:r>
    </w:p>
    <w:p w:rsidR="00036D1D" w:rsidRDefault="00036D1D" w:rsidP="00501E87">
      <w:pPr>
        <w:spacing w:after="0" w:line="240" w:lineRule="auto"/>
        <w:jc w:val="both"/>
        <w:rPr>
          <w:rFonts w:ascii="Times New Roman" w:eastAsia="Times New Roman" w:hAnsi="Times New Roman" w:cs="Times New Roman"/>
          <w:bCs/>
          <w:noProof/>
          <w:sz w:val="24"/>
          <w:szCs w:val="20"/>
        </w:rPr>
      </w:pPr>
    </w:p>
    <w:p w:rsidR="00F16937" w:rsidRPr="009D20A2" w:rsidRDefault="00F16937" w:rsidP="00F16937">
      <w:pPr>
        <w:spacing w:after="0" w:line="240" w:lineRule="auto"/>
        <w:jc w:val="center"/>
        <w:rPr>
          <w:rFonts w:ascii="Times New Roman" w:eastAsia="Times New Roman" w:hAnsi="Times New Roman" w:cs="Times New Roman"/>
          <w:b/>
          <w:bCs/>
          <w:noProof/>
          <w:color w:val="FF0000"/>
          <w:sz w:val="28"/>
          <w:szCs w:val="20"/>
          <w:lang w:val="en-US"/>
        </w:rPr>
      </w:pPr>
      <w:r w:rsidRPr="009D20A2">
        <w:rPr>
          <w:rFonts w:ascii="Times New Roman" w:eastAsia="Times New Roman" w:hAnsi="Times New Roman" w:cs="Times New Roman"/>
          <w:b/>
          <w:bCs/>
          <w:noProof/>
          <w:color w:val="FF0000"/>
          <w:sz w:val="28"/>
          <w:szCs w:val="20"/>
          <w:lang w:val="en-US"/>
        </w:rPr>
        <w:t>Pupovac o misama u školama: Ministarstvo da proveri zakon</w:t>
      </w:r>
    </w:p>
    <w:p w:rsidR="009D20A2" w:rsidRDefault="009D20A2" w:rsidP="00F16937">
      <w:pPr>
        <w:spacing w:after="0" w:line="240" w:lineRule="auto"/>
        <w:jc w:val="both"/>
        <w:rPr>
          <w:rFonts w:ascii="Times New Roman" w:eastAsia="Times New Roman" w:hAnsi="Times New Roman" w:cs="Times New Roman"/>
          <w:bCs/>
          <w:noProof/>
          <w:sz w:val="24"/>
          <w:szCs w:val="20"/>
          <w:lang w:val="en-US"/>
        </w:rPr>
      </w:pPr>
    </w:p>
    <w:p w:rsidR="00F16937" w:rsidRPr="002E3387" w:rsidRDefault="009D20A2" w:rsidP="00501E87">
      <w:pPr>
        <w:spacing w:after="0" w:line="240" w:lineRule="auto"/>
        <w:jc w:val="both"/>
        <w:rPr>
          <w:rFonts w:ascii="Times New Roman" w:eastAsia="Times New Roman" w:hAnsi="Times New Roman" w:cs="Times New Roman"/>
          <w:bCs/>
          <w:noProof/>
          <w:sz w:val="24"/>
          <w:szCs w:val="20"/>
          <w:lang w:val="en-US"/>
        </w:rPr>
      </w:pPr>
      <w:r w:rsidRPr="00F16937">
        <w:rPr>
          <w:rFonts w:ascii="Times New Roman" w:eastAsia="Times New Roman" w:hAnsi="Times New Roman" w:cs="Times New Roman"/>
          <w:bCs/>
          <w:noProof/>
          <w:sz w:val="24"/>
          <w:szCs w:val="20"/>
          <w:lang w:eastAsia="sr-Latn-RS"/>
        </w:rPr>
        <w:drawing>
          <wp:anchor distT="0" distB="0" distL="114300" distR="114300" simplePos="0" relativeHeight="251668480" behindDoc="0" locked="0" layoutInCell="1" allowOverlap="1" wp14:anchorId="2E38E405" wp14:editId="57906902">
            <wp:simplePos x="0" y="0"/>
            <wp:positionH relativeFrom="column">
              <wp:posOffset>3789045</wp:posOffset>
            </wp:positionH>
            <wp:positionV relativeFrom="paragraph">
              <wp:posOffset>206375</wp:posOffset>
            </wp:positionV>
            <wp:extent cx="2114550" cy="1214120"/>
            <wp:effectExtent l="0" t="0" r="0" b="5080"/>
            <wp:wrapSquare wrapText="bothSides"/>
            <wp:docPr id="9" name="Picture 9" descr="http://www.blic.rs/data/images/2015-08-19/655135_pupovac-01-yt_f.jpg?ver=14424086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www.blic.rs/data/images/2015-08-19/655135_pupovac-01-yt_f.jpg?ver=1442408669"/>
                    <pic:cNvPicPr>
                      <a:picLocks noChangeAspect="1" noChangeArrowheads="1"/>
                    </pic:cNvPicPr>
                  </pic:nvPicPr>
                  <pic:blipFill>
                    <a:blip r:embed="rId22" cstate="email">
                      <a:extLst>
                        <a:ext uri="{28A0092B-C50C-407E-A947-70E740481C1C}">
                          <a14:useLocalDpi xmlns:a14="http://schemas.microsoft.com/office/drawing/2010/main"/>
                        </a:ext>
                      </a:extLst>
                    </a:blip>
                    <a:srcRect/>
                    <a:stretch>
                      <a:fillRect/>
                    </a:stretch>
                  </pic:blipFill>
                  <pic:spPr bwMode="auto">
                    <a:xfrm>
                      <a:off x="0" y="0"/>
                      <a:ext cx="2114550" cy="121412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Cs/>
          <w:noProof/>
          <w:sz w:val="24"/>
          <w:szCs w:val="20"/>
          <w:lang w:val="en-US"/>
        </w:rPr>
        <w:tab/>
      </w:r>
      <w:r w:rsidR="00F16937" w:rsidRPr="00F16937">
        <w:rPr>
          <w:rFonts w:ascii="Times New Roman" w:eastAsia="Times New Roman" w:hAnsi="Times New Roman" w:cs="Times New Roman"/>
          <w:bCs/>
          <w:noProof/>
          <w:sz w:val="24"/>
          <w:szCs w:val="20"/>
          <w:lang w:val="en-US"/>
        </w:rPr>
        <w:t>Saborski zastupnik Mi</w:t>
      </w:r>
      <w:r>
        <w:rPr>
          <w:rFonts w:ascii="Times New Roman" w:eastAsia="Times New Roman" w:hAnsi="Times New Roman" w:cs="Times New Roman"/>
          <w:bCs/>
          <w:noProof/>
          <w:sz w:val="24"/>
          <w:szCs w:val="20"/>
          <w:lang w:val="en-US"/>
        </w:rPr>
        <w:t xml:space="preserve">lorada Pupovac upozorio je </w:t>
      </w:r>
      <w:r w:rsidR="00F16937" w:rsidRPr="00F16937">
        <w:rPr>
          <w:rFonts w:ascii="Times New Roman" w:eastAsia="Times New Roman" w:hAnsi="Times New Roman" w:cs="Times New Roman"/>
          <w:bCs/>
          <w:noProof/>
          <w:sz w:val="24"/>
          <w:szCs w:val="20"/>
          <w:lang w:val="en-US"/>
        </w:rPr>
        <w:t xml:space="preserve"> u parlamentu hrvatskog ministra nauke i obrazovanja Vedrana Mornara na praksu držanja misa u školama na početku školske godine, izrazivši bojazan da se na taj način krši ustavna jednakost </w:t>
      </w:r>
      <w:r>
        <w:rPr>
          <w:rFonts w:ascii="Times New Roman" w:eastAsia="Times New Roman" w:hAnsi="Times New Roman" w:cs="Times New Roman"/>
          <w:bCs/>
          <w:noProof/>
          <w:sz w:val="24"/>
          <w:szCs w:val="20"/>
          <w:lang w:val="en-US"/>
        </w:rPr>
        <w:t xml:space="preserve">verskih zajednica </w:t>
      </w:r>
      <w:r w:rsidR="00F16937" w:rsidRPr="00F16937">
        <w:rPr>
          <w:rFonts w:ascii="Times New Roman" w:eastAsia="Times New Roman" w:hAnsi="Times New Roman" w:cs="Times New Roman"/>
          <w:bCs/>
          <w:noProof/>
          <w:sz w:val="24"/>
          <w:szCs w:val="20"/>
          <w:lang w:val="en-US"/>
        </w:rPr>
        <w:t xml:space="preserve">Potpredsednik Samostalne demokratske srpske stranke (SDSS) ukazao je na mogućnost da ta praksa proizvodi praksu kršenja jednakosti verskih zajednica pred zakonom i da to treba </w:t>
      </w:r>
      <w:r>
        <w:rPr>
          <w:rFonts w:ascii="Times New Roman" w:eastAsia="Times New Roman" w:hAnsi="Times New Roman" w:cs="Times New Roman"/>
          <w:bCs/>
          <w:noProof/>
          <w:sz w:val="24"/>
          <w:szCs w:val="20"/>
          <w:lang w:val="en-US"/>
        </w:rPr>
        <w:t xml:space="preserve">da proveri resorno ministrastvo </w:t>
      </w:r>
      <w:r w:rsidR="00F16937" w:rsidRPr="00F16937">
        <w:rPr>
          <w:rFonts w:ascii="Times New Roman" w:eastAsia="Times New Roman" w:hAnsi="Times New Roman" w:cs="Times New Roman"/>
          <w:bCs/>
          <w:noProof/>
          <w:sz w:val="24"/>
          <w:szCs w:val="20"/>
          <w:lang w:val="en-US"/>
        </w:rPr>
        <w:t>"Bojimo se da se događa to da se sloboda za jednu versku zajednicu pretvara u neslobodu drugih verskih zajednica, ili onih koji nisu vernici. Upozorila je na to i pravobraniteljka", naveo je Pupovac.</w:t>
      </w:r>
      <w:r>
        <w:rPr>
          <w:rFonts w:ascii="Times New Roman" w:eastAsia="Times New Roman" w:hAnsi="Times New Roman" w:cs="Times New Roman"/>
          <w:bCs/>
          <w:noProof/>
          <w:sz w:val="24"/>
          <w:szCs w:val="20"/>
          <w:lang w:val="en-US"/>
        </w:rPr>
        <w:t xml:space="preserve"> </w:t>
      </w:r>
      <w:r w:rsidR="00F16937" w:rsidRPr="00F16937">
        <w:rPr>
          <w:rFonts w:ascii="Times New Roman" w:eastAsia="Times New Roman" w:hAnsi="Times New Roman" w:cs="Times New Roman"/>
          <w:bCs/>
          <w:noProof/>
          <w:sz w:val="24"/>
          <w:szCs w:val="20"/>
          <w:lang w:val="en-US"/>
        </w:rPr>
        <w:t>Mornar ga je podsetio na ugovore koje je Hrvatska potpisala sa Svetom stolicom i koji dozvoljavaju da se u školama služi misa, prenosi "Večernji list".</w:t>
      </w:r>
      <w:r>
        <w:rPr>
          <w:rFonts w:ascii="Times New Roman" w:eastAsia="Times New Roman" w:hAnsi="Times New Roman" w:cs="Times New Roman"/>
          <w:bCs/>
          <w:noProof/>
          <w:sz w:val="24"/>
          <w:szCs w:val="20"/>
          <w:lang w:val="en-US"/>
        </w:rPr>
        <w:t xml:space="preserve"> "Uč</w:t>
      </w:r>
      <w:r w:rsidR="00F16937" w:rsidRPr="00F16937">
        <w:rPr>
          <w:rFonts w:ascii="Times New Roman" w:eastAsia="Times New Roman" w:hAnsi="Times New Roman" w:cs="Times New Roman"/>
          <w:bCs/>
          <w:noProof/>
          <w:sz w:val="24"/>
          <w:szCs w:val="20"/>
          <w:lang w:val="en-US"/>
        </w:rPr>
        <w:t>estvovanje u tom činu je slobodno, nije obavezno i možemo da reagujemo jedino ako neko nekoga prisiljava", objasnio je resorni ministar.</w:t>
      </w:r>
    </w:p>
    <w:p w:rsidR="00124422" w:rsidRPr="0057339D" w:rsidRDefault="00124422" w:rsidP="00124422">
      <w:pPr>
        <w:spacing w:before="100" w:beforeAutospacing="1" w:after="100" w:afterAutospacing="1" w:line="240" w:lineRule="auto"/>
        <w:ind w:firstLine="720"/>
        <w:jc w:val="center"/>
        <w:rPr>
          <w:rFonts w:ascii="Times New Roman" w:eastAsia="Times New Roman" w:hAnsi="Times New Roman" w:cs="Times New Roman"/>
          <w:noProof/>
          <w:sz w:val="24"/>
          <w:szCs w:val="24"/>
        </w:rPr>
      </w:pPr>
      <w:r w:rsidRPr="0057339D">
        <w:rPr>
          <w:rFonts w:ascii="Calibri" w:eastAsia="Calibri" w:hAnsi="Calibri" w:cs="Times New Roman"/>
          <w:noProof/>
          <w:lang w:eastAsia="sr-Latn-RS"/>
        </w:rPr>
        <w:drawing>
          <wp:anchor distT="0" distB="0" distL="114300" distR="114300" simplePos="0" relativeHeight="251660288" behindDoc="1" locked="0" layoutInCell="1" allowOverlap="1" wp14:anchorId="7B57DF1C" wp14:editId="751738F8">
            <wp:simplePos x="0" y="0"/>
            <wp:positionH relativeFrom="column">
              <wp:posOffset>2409825</wp:posOffset>
            </wp:positionH>
            <wp:positionV relativeFrom="paragraph">
              <wp:posOffset>1310005</wp:posOffset>
            </wp:positionV>
            <wp:extent cx="1219200" cy="654050"/>
            <wp:effectExtent l="0" t="0" r="0" b="0"/>
            <wp:wrapTight wrapText="bothSides">
              <wp:wrapPolygon edited="0">
                <wp:start x="0" y="0"/>
                <wp:lineTo x="0" y="20761"/>
                <wp:lineTo x="21263" y="20761"/>
                <wp:lineTo x="21263" y="0"/>
                <wp:lineTo x="0" y="0"/>
              </wp:wrapPolygon>
            </wp:wrapTight>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3">
                      <a:extLst>
                        <a:ext uri="{28A0092B-C50C-407E-A947-70E740481C1C}">
                          <a14:useLocalDpi xmlns:a14="http://schemas.microsoft.com/office/drawing/2010/main"/>
                        </a:ext>
                      </a:extLst>
                    </a:blip>
                    <a:srcRect/>
                    <a:stretch>
                      <a:fillRect/>
                    </a:stretch>
                  </pic:blipFill>
                  <pic:spPr bwMode="auto">
                    <a:xfrm>
                      <a:off x="0" y="0"/>
                      <a:ext cx="1219200" cy="654050"/>
                    </a:xfrm>
                    <a:prstGeom prst="rect">
                      <a:avLst/>
                    </a:prstGeom>
                    <a:noFill/>
                  </pic:spPr>
                </pic:pic>
              </a:graphicData>
            </a:graphic>
            <wp14:sizeRelH relativeFrom="page">
              <wp14:pctWidth>0</wp14:pctWidth>
            </wp14:sizeRelH>
            <wp14:sizeRelV relativeFrom="page">
              <wp14:pctHeight>0</wp14:pctHeight>
            </wp14:sizeRelV>
          </wp:anchor>
        </w:drawing>
      </w:r>
      <w:r w:rsidRPr="0057339D">
        <w:rPr>
          <w:rFonts w:ascii="Brush Script MT" w:eastAsia="Times New Roman" w:hAnsi="Brush Script MT" w:cs="Times New Roman"/>
          <w:noProof/>
          <w:color w:val="FF00FF"/>
          <w:sz w:val="44"/>
          <w:szCs w:val="44"/>
          <w:lang w:val="sr-Latn-CS"/>
        </w:rPr>
        <w:t>Jo</w:t>
      </w:r>
      <w:r w:rsidRPr="0057339D">
        <w:rPr>
          <w:rFonts w:ascii="Brush Script MT" w:eastAsia="Times New Roman" w:hAnsi="Brush Script MT" w:cs="Times New Roman"/>
          <w:noProof/>
          <w:color w:val="FF00FF"/>
          <w:sz w:val="44"/>
          <w:szCs w:val="44"/>
        </w:rPr>
        <w:t xml:space="preserve">š </w:t>
      </w:r>
      <w:r w:rsidRPr="0057339D">
        <w:rPr>
          <w:rFonts w:ascii="Brush Script MT" w:eastAsia="Times New Roman" w:hAnsi="Brush Script MT" w:cs="Times New Roman"/>
          <w:noProof/>
          <w:color w:val="FF00FF"/>
          <w:sz w:val="44"/>
          <w:szCs w:val="44"/>
          <w:lang w:val="sr-Latn-CS"/>
        </w:rPr>
        <w:t xml:space="preserve">vesti iz obrazovanja </w:t>
      </w:r>
      <w:r w:rsidRPr="0057339D">
        <w:rPr>
          <w:rFonts w:ascii="Times New Roman" w:eastAsia="Times New Roman" w:hAnsi="Times New Roman" w:cs="Times New Roman"/>
          <w:b/>
          <w:i/>
          <w:noProof/>
          <w:color w:val="FF00FF"/>
          <w:sz w:val="32"/>
          <w:szCs w:val="32"/>
        </w:rPr>
        <w:t>č</w:t>
      </w:r>
      <w:r w:rsidRPr="0057339D">
        <w:rPr>
          <w:rFonts w:ascii="Brush Script MT" w:eastAsia="Times New Roman" w:hAnsi="Brush Script MT" w:cs="Times New Roman"/>
          <w:noProof/>
          <w:color w:val="FF00FF"/>
          <w:sz w:val="44"/>
          <w:szCs w:val="44"/>
        </w:rPr>
        <w:t xml:space="preserve">itajte </w:t>
      </w:r>
      <w:r w:rsidRPr="0057339D">
        <w:rPr>
          <w:rFonts w:ascii="Brush Script MT" w:eastAsia="Times New Roman" w:hAnsi="Brush Script MT" w:cs="Times New Roman"/>
          <w:noProof/>
          <w:color w:val="FF00FF"/>
          <w:sz w:val="44"/>
          <w:szCs w:val="44"/>
          <w:lang w:val="sr-Latn-CS"/>
        </w:rPr>
        <w:t>na na</w:t>
      </w:r>
      <w:r w:rsidRPr="0057339D">
        <w:rPr>
          <w:rFonts w:ascii="Brush Script MT" w:eastAsia="Times New Roman" w:hAnsi="Brush Script MT" w:cs="Times New Roman"/>
          <w:noProof/>
          <w:color w:val="FF00FF"/>
          <w:sz w:val="44"/>
          <w:szCs w:val="44"/>
        </w:rPr>
        <w:t>š</w:t>
      </w:r>
      <w:r w:rsidRPr="0057339D">
        <w:rPr>
          <w:rFonts w:ascii="Brush Script MT" w:eastAsia="Times New Roman" w:hAnsi="Brush Script MT" w:cs="Times New Roman"/>
          <w:noProof/>
          <w:color w:val="FF00FF"/>
          <w:sz w:val="44"/>
          <w:szCs w:val="44"/>
          <w:lang w:val="sr-Latn-CS"/>
        </w:rPr>
        <w:t>em sajtu</w:t>
      </w:r>
      <w:r w:rsidRPr="0057339D">
        <w:rPr>
          <w:rFonts w:ascii="Brush Script MT" w:eastAsia="Times New Roman" w:hAnsi="Brush Script MT" w:cs="Times New Roman"/>
          <w:noProof/>
          <w:color w:val="FF66CC"/>
          <w:sz w:val="44"/>
          <w:szCs w:val="44"/>
          <w:lang w:val="sr-Latn-CS"/>
        </w:rPr>
        <w:t xml:space="preserve"> </w:t>
      </w:r>
      <w:hyperlink r:id="rId24" w:history="1">
        <w:r w:rsidRPr="0057339D">
          <w:rPr>
            <w:rFonts w:ascii="Brush Script MT" w:eastAsia="Times New Roman" w:hAnsi="Brush Script MT" w:cs="Times New Roman"/>
            <w:i/>
            <w:noProof/>
            <w:color w:val="0000FF"/>
            <w:sz w:val="44"/>
            <w:szCs w:val="44"/>
            <w:u w:val="single"/>
            <w:lang w:val="sr-Latn-CS"/>
          </w:rPr>
          <w:t>www</w:t>
        </w:r>
        <w:r w:rsidRPr="0057339D">
          <w:rPr>
            <w:rFonts w:ascii="Brush Script MT" w:eastAsia="Times New Roman" w:hAnsi="Brush Script MT" w:cs="Times New Roman"/>
            <w:i/>
            <w:noProof/>
            <w:color w:val="0000FF"/>
            <w:sz w:val="44"/>
            <w:szCs w:val="44"/>
            <w:u w:val="single"/>
          </w:rPr>
          <w:t>.</w:t>
        </w:r>
        <w:r w:rsidRPr="0057339D">
          <w:rPr>
            <w:rFonts w:ascii="Brush Script MT" w:eastAsia="Times New Roman" w:hAnsi="Brush Script MT" w:cs="Times New Roman"/>
            <w:i/>
            <w:noProof/>
            <w:color w:val="0000FF"/>
            <w:sz w:val="44"/>
            <w:szCs w:val="44"/>
            <w:u w:val="single"/>
            <w:lang w:val="sr-Latn-CS"/>
          </w:rPr>
          <w:t>srpss</w:t>
        </w:r>
        <w:r w:rsidRPr="0057339D">
          <w:rPr>
            <w:rFonts w:ascii="Brush Script MT" w:eastAsia="Times New Roman" w:hAnsi="Brush Script MT" w:cs="Times New Roman"/>
            <w:i/>
            <w:noProof/>
            <w:color w:val="0000FF"/>
            <w:sz w:val="44"/>
            <w:szCs w:val="44"/>
            <w:u w:val="single"/>
          </w:rPr>
          <w:t>.</w:t>
        </w:r>
        <w:r w:rsidRPr="0057339D">
          <w:rPr>
            <w:rFonts w:ascii="Brush Script MT" w:eastAsia="Times New Roman" w:hAnsi="Brush Script MT" w:cs="Times New Roman"/>
            <w:i/>
            <w:noProof/>
            <w:color w:val="0000FF"/>
            <w:sz w:val="44"/>
            <w:szCs w:val="44"/>
            <w:u w:val="single"/>
            <w:lang w:val="sr-Latn-CS"/>
          </w:rPr>
          <w:t>org</w:t>
        </w:r>
        <w:r w:rsidRPr="0057339D">
          <w:rPr>
            <w:rFonts w:ascii="Brush Script MT" w:eastAsia="Times New Roman" w:hAnsi="Brush Script MT" w:cs="Times New Roman"/>
            <w:i/>
            <w:noProof/>
            <w:color w:val="0000FF"/>
            <w:sz w:val="44"/>
            <w:szCs w:val="44"/>
            <w:u w:val="single"/>
          </w:rPr>
          <w:t>.</w:t>
        </w:r>
        <w:r w:rsidRPr="0057339D">
          <w:rPr>
            <w:rFonts w:ascii="Brush Script MT" w:eastAsia="Times New Roman" w:hAnsi="Brush Script MT" w:cs="Times New Roman"/>
            <w:i/>
            <w:noProof/>
            <w:color w:val="0000FF"/>
            <w:sz w:val="44"/>
            <w:szCs w:val="44"/>
            <w:u w:val="single"/>
            <w:lang w:val="sr-Latn-CS"/>
          </w:rPr>
          <w:t>rs</w:t>
        </w:r>
      </w:hyperlink>
      <w:r w:rsidRPr="0057339D">
        <w:rPr>
          <w:rFonts w:ascii="Brush Script MT" w:eastAsia="Times New Roman" w:hAnsi="Brush Script MT" w:cs="Times New Roman"/>
          <w:i/>
          <w:noProof/>
          <w:color w:val="0000FF"/>
          <w:sz w:val="44"/>
          <w:szCs w:val="44"/>
        </w:rPr>
        <w:t>,</w:t>
      </w:r>
      <w:r w:rsidRPr="0057339D">
        <w:rPr>
          <w:rFonts w:ascii="Brush Script MT" w:eastAsia="Times New Roman" w:hAnsi="Brush Script MT" w:cs="Times New Roman"/>
          <w:noProof/>
          <w:color w:val="0000FF"/>
          <w:sz w:val="44"/>
          <w:szCs w:val="44"/>
        </w:rPr>
        <w:t xml:space="preserve"> </w:t>
      </w:r>
      <w:r w:rsidRPr="0057339D">
        <w:rPr>
          <w:rFonts w:ascii="Brush Script MT" w:eastAsia="Times New Roman" w:hAnsi="Brush Script MT" w:cs="Times New Roman"/>
          <w:noProof/>
          <w:color w:val="FF00FF"/>
          <w:sz w:val="44"/>
          <w:szCs w:val="44"/>
          <w:lang w:val="sr-Latn-CS"/>
        </w:rPr>
        <w:t>a vesti iz javnog sektora na na</w:t>
      </w:r>
      <w:r w:rsidRPr="0057339D">
        <w:rPr>
          <w:rFonts w:ascii="Brush Script MT" w:eastAsia="Times New Roman" w:hAnsi="Brush Script MT" w:cs="Times New Roman"/>
          <w:noProof/>
          <w:color w:val="FF00FF"/>
          <w:sz w:val="44"/>
          <w:szCs w:val="44"/>
        </w:rPr>
        <w:t>š</w:t>
      </w:r>
      <w:r w:rsidRPr="0057339D">
        <w:rPr>
          <w:rFonts w:ascii="Brush Script MT" w:eastAsia="Times New Roman" w:hAnsi="Brush Script MT" w:cs="Times New Roman"/>
          <w:noProof/>
          <w:color w:val="FF00FF"/>
          <w:sz w:val="44"/>
          <w:szCs w:val="44"/>
          <w:lang w:val="sr-Latn-CS"/>
        </w:rPr>
        <w:t>em sajtu</w:t>
      </w:r>
      <w:r w:rsidRPr="0057339D">
        <w:rPr>
          <w:rFonts w:ascii="Brush Script MT" w:eastAsia="Times New Roman" w:hAnsi="Brush Script MT" w:cs="Times New Roman"/>
          <w:noProof/>
          <w:color w:val="0000FF"/>
          <w:sz w:val="44"/>
          <w:szCs w:val="44"/>
          <w:lang w:val="sr-Latn-CS"/>
        </w:rPr>
        <w:t xml:space="preserve"> </w:t>
      </w:r>
      <w:hyperlink r:id="rId25" w:history="1">
        <w:r w:rsidRPr="0057339D">
          <w:rPr>
            <w:rFonts w:ascii="Brush Script MT" w:eastAsia="Times New Roman" w:hAnsi="Brush Script MT" w:cs="Times New Roman"/>
            <w:i/>
            <w:noProof/>
            <w:color w:val="0000FF"/>
            <w:sz w:val="44"/>
            <w:szCs w:val="44"/>
            <w:u w:val="single"/>
            <w:lang w:val="sr-Latn-CS"/>
          </w:rPr>
          <w:t>www</w:t>
        </w:r>
        <w:r w:rsidRPr="0057339D">
          <w:rPr>
            <w:rFonts w:ascii="Brush Script MT" w:eastAsia="Times New Roman" w:hAnsi="Brush Script MT" w:cs="Times New Roman"/>
            <w:i/>
            <w:noProof/>
            <w:color w:val="0000FF"/>
            <w:sz w:val="44"/>
            <w:szCs w:val="44"/>
            <w:u w:val="single"/>
          </w:rPr>
          <w:t>.</w:t>
        </w:r>
        <w:r w:rsidRPr="0057339D">
          <w:rPr>
            <w:rFonts w:ascii="Brush Script MT" w:eastAsia="Times New Roman" w:hAnsi="Brush Script MT" w:cs="Times New Roman"/>
            <w:i/>
            <w:noProof/>
            <w:color w:val="0000FF"/>
            <w:sz w:val="44"/>
            <w:szCs w:val="44"/>
            <w:u w:val="single"/>
            <w:lang w:val="sr-Latn-CS"/>
          </w:rPr>
          <w:t>nsjs</w:t>
        </w:r>
        <w:r w:rsidRPr="0057339D">
          <w:rPr>
            <w:rFonts w:ascii="Brush Script MT" w:eastAsia="Times New Roman" w:hAnsi="Brush Script MT" w:cs="Times New Roman"/>
            <w:i/>
            <w:noProof/>
            <w:color w:val="0000FF"/>
            <w:sz w:val="44"/>
            <w:szCs w:val="44"/>
            <w:u w:val="single"/>
          </w:rPr>
          <w:t>.</w:t>
        </w:r>
        <w:r w:rsidRPr="0057339D">
          <w:rPr>
            <w:rFonts w:ascii="Brush Script MT" w:eastAsia="Times New Roman" w:hAnsi="Brush Script MT" w:cs="Times New Roman"/>
            <w:i/>
            <w:noProof/>
            <w:color w:val="0000FF"/>
            <w:sz w:val="44"/>
            <w:szCs w:val="44"/>
            <w:u w:val="single"/>
            <w:lang w:val="sr-Latn-CS"/>
          </w:rPr>
          <w:t>org</w:t>
        </w:r>
        <w:r w:rsidRPr="0057339D">
          <w:rPr>
            <w:rFonts w:ascii="Brush Script MT" w:eastAsia="Times New Roman" w:hAnsi="Brush Script MT" w:cs="Times New Roman"/>
            <w:i/>
            <w:noProof/>
            <w:color w:val="0000FF"/>
            <w:sz w:val="44"/>
            <w:szCs w:val="44"/>
            <w:u w:val="single"/>
          </w:rPr>
          <w:t>.</w:t>
        </w:r>
        <w:r w:rsidRPr="0057339D">
          <w:rPr>
            <w:rFonts w:ascii="Brush Script MT" w:eastAsia="Times New Roman" w:hAnsi="Brush Script MT" w:cs="Times New Roman"/>
            <w:i/>
            <w:noProof/>
            <w:color w:val="0000FF"/>
            <w:sz w:val="44"/>
            <w:szCs w:val="44"/>
            <w:u w:val="single"/>
            <w:lang w:val="sr-Latn-CS"/>
          </w:rPr>
          <w:t>rs</w:t>
        </w:r>
      </w:hyperlink>
      <w:r w:rsidRPr="0057339D">
        <w:rPr>
          <w:rFonts w:ascii="Brush Script MT" w:eastAsia="Times New Roman" w:hAnsi="Brush Script MT" w:cs="Times New Roman"/>
          <w:i/>
          <w:noProof/>
          <w:color w:val="0000FF"/>
          <w:sz w:val="44"/>
          <w:szCs w:val="44"/>
        </w:rPr>
        <w:t xml:space="preserve"> .</w:t>
      </w:r>
    </w:p>
    <w:sectPr w:rsidR="00124422" w:rsidRPr="0057339D">
      <w:footerReference w:type="default" r:id="rId2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32FC9" w:rsidRDefault="00732FC9">
      <w:pPr>
        <w:spacing w:after="0" w:line="240" w:lineRule="auto"/>
      </w:pPr>
      <w:r>
        <w:separator/>
      </w:r>
    </w:p>
  </w:endnote>
  <w:endnote w:type="continuationSeparator" w:id="0">
    <w:p w:rsidR="00732FC9" w:rsidRDefault="00732FC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55764982"/>
      <w:docPartObj>
        <w:docPartGallery w:val="Page Numbers (Bottom of Page)"/>
        <w:docPartUnique/>
      </w:docPartObj>
    </w:sdtPr>
    <w:sdtEndPr>
      <w:rPr>
        <w:rFonts w:ascii="Times New Roman" w:hAnsi="Times New Roman"/>
        <w:sz w:val="24"/>
      </w:rPr>
    </w:sdtEndPr>
    <w:sdtContent>
      <w:p w:rsidR="00ED463C" w:rsidRPr="00E71741" w:rsidRDefault="00124422">
        <w:pPr>
          <w:pStyle w:val="Footer"/>
          <w:jc w:val="right"/>
          <w:rPr>
            <w:rFonts w:ascii="Times New Roman" w:hAnsi="Times New Roman"/>
            <w:sz w:val="24"/>
          </w:rPr>
        </w:pPr>
        <w:r w:rsidRPr="00E71741">
          <w:rPr>
            <w:rFonts w:ascii="Times New Roman" w:hAnsi="Times New Roman"/>
            <w:sz w:val="24"/>
          </w:rPr>
          <w:fldChar w:fldCharType="begin"/>
        </w:r>
        <w:r w:rsidRPr="00E71741">
          <w:rPr>
            <w:rFonts w:ascii="Times New Roman" w:hAnsi="Times New Roman"/>
            <w:sz w:val="24"/>
          </w:rPr>
          <w:instrText xml:space="preserve"> PAGE   \* MERGEFORMAT </w:instrText>
        </w:r>
        <w:r w:rsidRPr="00E71741">
          <w:rPr>
            <w:rFonts w:ascii="Times New Roman" w:hAnsi="Times New Roman"/>
            <w:sz w:val="24"/>
          </w:rPr>
          <w:fldChar w:fldCharType="separate"/>
        </w:r>
        <w:r w:rsidR="006B3B3A">
          <w:rPr>
            <w:rFonts w:ascii="Times New Roman" w:hAnsi="Times New Roman"/>
            <w:noProof/>
            <w:sz w:val="24"/>
          </w:rPr>
          <w:t>1</w:t>
        </w:r>
        <w:r w:rsidRPr="00E71741">
          <w:rPr>
            <w:rFonts w:ascii="Times New Roman" w:hAnsi="Times New Roman"/>
            <w:sz w:val="24"/>
          </w:rPr>
          <w:fldChar w:fldCharType="end"/>
        </w:r>
      </w:p>
    </w:sdtContent>
  </w:sdt>
  <w:p w:rsidR="00ED463C" w:rsidRDefault="00732FC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32FC9" w:rsidRDefault="00732FC9">
      <w:pPr>
        <w:spacing w:after="0" w:line="240" w:lineRule="auto"/>
      </w:pPr>
      <w:r>
        <w:separator/>
      </w:r>
    </w:p>
  </w:footnote>
  <w:footnote w:type="continuationSeparator" w:id="0">
    <w:p w:rsidR="00732FC9" w:rsidRDefault="00732FC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81127E"/>
    <w:multiLevelType w:val="multilevel"/>
    <w:tmpl w:val="392EE7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1D71166"/>
    <w:multiLevelType w:val="multilevel"/>
    <w:tmpl w:val="45C034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154528F"/>
    <w:multiLevelType w:val="multilevel"/>
    <w:tmpl w:val="EA041F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6772891"/>
    <w:multiLevelType w:val="multilevel"/>
    <w:tmpl w:val="0B482C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23D4422"/>
    <w:multiLevelType w:val="multilevel"/>
    <w:tmpl w:val="2A623B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7A613604"/>
    <w:multiLevelType w:val="multilevel"/>
    <w:tmpl w:val="11C654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 w:numId="3">
    <w:abstractNumId w:val="2"/>
  </w:num>
  <w:num w:numId="4">
    <w:abstractNumId w:val="4"/>
  </w:num>
  <w:num w:numId="5">
    <w:abstractNumId w:val="3"/>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24422"/>
    <w:rsid w:val="00036D1D"/>
    <w:rsid w:val="00124422"/>
    <w:rsid w:val="001C0152"/>
    <w:rsid w:val="00202279"/>
    <w:rsid w:val="002B70F6"/>
    <w:rsid w:val="002E3387"/>
    <w:rsid w:val="00501E87"/>
    <w:rsid w:val="0052288D"/>
    <w:rsid w:val="0053224A"/>
    <w:rsid w:val="006B3B3A"/>
    <w:rsid w:val="00704295"/>
    <w:rsid w:val="00732FC9"/>
    <w:rsid w:val="00770820"/>
    <w:rsid w:val="007A3447"/>
    <w:rsid w:val="008C77BF"/>
    <w:rsid w:val="009338AB"/>
    <w:rsid w:val="00946502"/>
    <w:rsid w:val="009D20A2"/>
    <w:rsid w:val="00A81DA3"/>
    <w:rsid w:val="00AD3251"/>
    <w:rsid w:val="00B30F4A"/>
    <w:rsid w:val="00B424AD"/>
    <w:rsid w:val="00B63FF2"/>
    <w:rsid w:val="00BF6067"/>
    <w:rsid w:val="00CD594C"/>
    <w:rsid w:val="00D44181"/>
    <w:rsid w:val="00D95674"/>
    <w:rsid w:val="00DE2927"/>
    <w:rsid w:val="00DE40C6"/>
    <w:rsid w:val="00EC0FDE"/>
    <w:rsid w:val="00F16937"/>
    <w:rsid w:val="00FD67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5EB7804-DE92-42A4-8FA4-A009C24FCE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24422"/>
    <w:rPr>
      <w:lang w:val="sr-Latn-R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124422"/>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124422"/>
    <w:rPr>
      <w:lang w:val="sr-Latn-RS"/>
    </w:rPr>
  </w:style>
  <w:style w:type="character" w:styleId="Hyperlink">
    <w:name w:val="Hyperlink"/>
    <w:basedOn w:val="DefaultParagraphFont"/>
    <w:uiPriority w:val="99"/>
    <w:unhideWhenUsed/>
    <w:rsid w:val="00124422"/>
    <w:rPr>
      <w:color w:val="0000FF" w:themeColor="hyperlink"/>
      <w:u w:val="single"/>
    </w:rPr>
  </w:style>
  <w:style w:type="paragraph" w:styleId="BalloonText">
    <w:name w:val="Balloon Text"/>
    <w:basedOn w:val="Normal"/>
    <w:link w:val="BalloonTextChar"/>
    <w:uiPriority w:val="99"/>
    <w:semiHidden/>
    <w:unhideWhenUsed/>
    <w:rsid w:val="00501E8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01E87"/>
    <w:rPr>
      <w:rFonts w:ascii="Tahoma" w:hAnsi="Tahoma" w:cs="Tahoma"/>
      <w:sz w:val="16"/>
      <w:szCs w:val="16"/>
      <w:lang w:val="sr-Latn-R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013313">
      <w:bodyDiv w:val="1"/>
      <w:marLeft w:val="0"/>
      <w:marRight w:val="0"/>
      <w:marTop w:val="0"/>
      <w:marBottom w:val="0"/>
      <w:divBdr>
        <w:top w:val="none" w:sz="0" w:space="0" w:color="auto"/>
        <w:left w:val="none" w:sz="0" w:space="0" w:color="auto"/>
        <w:bottom w:val="none" w:sz="0" w:space="0" w:color="auto"/>
        <w:right w:val="none" w:sz="0" w:space="0" w:color="auto"/>
      </w:divBdr>
      <w:divsChild>
        <w:div w:id="2113162630">
          <w:marLeft w:val="0"/>
          <w:marRight w:val="0"/>
          <w:marTop w:val="0"/>
          <w:marBottom w:val="150"/>
          <w:divBdr>
            <w:top w:val="none" w:sz="0" w:space="0" w:color="auto"/>
            <w:left w:val="none" w:sz="0" w:space="0" w:color="auto"/>
            <w:bottom w:val="none" w:sz="0" w:space="0" w:color="auto"/>
            <w:right w:val="none" w:sz="0" w:space="0" w:color="auto"/>
          </w:divBdr>
          <w:divsChild>
            <w:div w:id="1674213808">
              <w:marLeft w:val="0"/>
              <w:marRight w:val="0"/>
              <w:marTop w:val="0"/>
              <w:marBottom w:val="0"/>
              <w:divBdr>
                <w:top w:val="none" w:sz="0" w:space="0" w:color="auto"/>
                <w:left w:val="none" w:sz="0" w:space="0" w:color="auto"/>
                <w:bottom w:val="none" w:sz="0" w:space="0" w:color="auto"/>
                <w:right w:val="none" w:sz="0" w:space="0" w:color="auto"/>
              </w:divBdr>
            </w:div>
          </w:divsChild>
        </w:div>
        <w:div w:id="2048872827">
          <w:marLeft w:val="0"/>
          <w:marRight w:val="0"/>
          <w:marTop w:val="150"/>
          <w:marBottom w:val="150"/>
          <w:divBdr>
            <w:top w:val="none" w:sz="0" w:space="0" w:color="auto"/>
            <w:left w:val="none" w:sz="0" w:space="0" w:color="auto"/>
            <w:bottom w:val="none" w:sz="0" w:space="0" w:color="auto"/>
            <w:right w:val="none" w:sz="0" w:space="0" w:color="auto"/>
          </w:divBdr>
          <w:divsChild>
            <w:div w:id="6818565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06225">
      <w:bodyDiv w:val="1"/>
      <w:marLeft w:val="0"/>
      <w:marRight w:val="0"/>
      <w:marTop w:val="0"/>
      <w:marBottom w:val="0"/>
      <w:divBdr>
        <w:top w:val="none" w:sz="0" w:space="0" w:color="auto"/>
        <w:left w:val="none" w:sz="0" w:space="0" w:color="auto"/>
        <w:bottom w:val="none" w:sz="0" w:space="0" w:color="auto"/>
        <w:right w:val="none" w:sz="0" w:space="0" w:color="auto"/>
      </w:divBdr>
      <w:divsChild>
        <w:div w:id="996881956">
          <w:marLeft w:val="0"/>
          <w:marRight w:val="0"/>
          <w:marTop w:val="0"/>
          <w:marBottom w:val="0"/>
          <w:divBdr>
            <w:top w:val="none" w:sz="0" w:space="0" w:color="auto"/>
            <w:left w:val="none" w:sz="0" w:space="0" w:color="auto"/>
            <w:bottom w:val="none" w:sz="0" w:space="0" w:color="auto"/>
            <w:right w:val="none" w:sz="0" w:space="0" w:color="auto"/>
          </w:divBdr>
          <w:divsChild>
            <w:div w:id="1347638718">
              <w:marLeft w:val="0"/>
              <w:marRight w:val="0"/>
              <w:marTop w:val="0"/>
              <w:marBottom w:val="150"/>
              <w:divBdr>
                <w:top w:val="none" w:sz="0" w:space="0" w:color="auto"/>
                <w:left w:val="none" w:sz="0" w:space="0" w:color="auto"/>
                <w:bottom w:val="none" w:sz="0" w:space="0" w:color="auto"/>
                <w:right w:val="none" w:sz="0" w:space="0" w:color="auto"/>
              </w:divBdr>
              <w:divsChild>
                <w:div w:id="1231422957">
                  <w:marLeft w:val="0"/>
                  <w:marRight w:val="0"/>
                  <w:marTop w:val="0"/>
                  <w:marBottom w:val="0"/>
                  <w:divBdr>
                    <w:top w:val="none" w:sz="0" w:space="0" w:color="auto"/>
                    <w:left w:val="none" w:sz="0" w:space="0" w:color="auto"/>
                    <w:bottom w:val="none" w:sz="0" w:space="0" w:color="auto"/>
                    <w:right w:val="none" w:sz="0" w:space="0" w:color="auto"/>
                  </w:divBdr>
                  <w:divsChild>
                    <w:div w:id="2105879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6509082">
              <w:marLeft w:val="75"/>
              <w:marRight w:val="0"/>
              <w:marTop w:val="0"/>
              <w:marBottom w:val="450"/>
              <w:divBdr>
                <w:top w:val="none" w:sz="0" w:space="0" w:color="auto"/>
                <w:left w:val="none" w:sz="0" w:space="0" w:color="auto"/>
                <w:bottom w:val="none" w:sz="0" w:space="0" w:color="auto"/>
                <w:right w:val="none" w:sz="0" w:space="0" w:color="auto"/>
              </w:divBdr>
              <w:divsChild>
                <w:div w:id="742877001">
                  <w:marLeft w:val="0"/>
                  <w:marRight w:val="0"/>
                  <w:marTop w:val="0"/>
                  <w:marBottom w:val="0"/>
                  <w:divBdr>
                    <w:top w:val="none" w:sz="0" w:space="0" w:color="auto"/>
                    <w:left w:val="none" w:sz="0" w:space="0" w:color="auto"/>
                    <w:bottom w:val="none" w:sz="0" w:space="0" w:color="auto"/>
                    <w:right w:val="none" w:sz="0" w:space="0" w:color="auto"/>
                  </w:divBdr>
                  <w:divsChild>
                    <w:div w:id="62066600">
                      <w:marLeft w:val="0"/>
                      <w:marRight w:val="0"/>
                      <w:marTop w:val="0"/>
                      <w:marBottom w:val="0"/>
                      <w:divBdr>
                        <w:top w:val="none" w:sz="0" w:space="0" w:color="auto"/>
                        <w:left w:val="none" w:sz="0" w:space="0" w:color="auto"/>
                        <w:bottom w:val="none" w:sz="0" w:space="0" w:color="auto"/>
                        <w:right w:val="none" w:sz="0" w:space="0" w:color="auto"/>
                      </w:divBdr>
                      <w:divsChild>
                        <w:div w:id="1941720777">
                          <w:marLeft w:val="0"/>
                          <w:marRight w:val="0"/>
                          <w:marTop w:val="0"/>
                          <w:marBottom w:val="0"/>
                          <w:divBdr>
                            <w:top w:val="none" w:sz="0" w:space="0" w:color="auto"/>
                            <w:left w:val="none" w:sz="0" w:space="0" w:color="auto"/>
                            <w:bottom w:val="none" w:sz="0" w:space="0" w:color="auto"/>
                            <w:right w:val="none" w:sz="0" w:space="0" w:color="auto"/>
                          </w:divBdr>
                          <w:divsChild>
                            <w:div w:id="851994194">
                              <w:marLeft w:val="0"/>
                              <w:marRight w:val="0"/>
                              <w:marTop w:val="0"/>
                              <w:marBottom w:val="0"/>
                              <w:divBdr>
                                <w:top w:val="none" w:sz="0" w:space="0" w:color="auto"/>
                                <w:left w:val="none" w:sz="0" w:space="0" w:color="auto"/>
                                <w:bottom w:val="none" w:sz="0" w:space="0" w:color="auto"/>
                                <w:right w:val="none" w:sz="0" w:space="0" w:color="auto"/>
                              </w:divBdr>
                              <w:divsChild>
                                <w:div w:id="919144239">
                                  <w:marLeft w:val="0"/>
                                  <w:marRight w:val="0"/>
                                  <w:marTop w:val="0"/>
                                  <w:marBottom w:val="0"/>
                                  <w:divBdr>
                                    <w:top w:val="none" w:sz="0" w:space="0" w:color="auto"/>
                                    <w:left w:val="none" w:sz="0" w:space="0" w:color="auto"/>
                                    <w:bottom w:val="none" w:sz="0" w:space="0" w:color="auto"/>
                                    <w:right w:val="none" w:sz="0" w:space="0" w:color="auto"/>
                                  </w:divBdr>
                                </w:div>
                              </w:divsChild>
                            </w:div>
                            <w:div w:id="2024237610">
                              <w:marLeft w:val="0"/>
                              <w:marRight w:val="0"/>
                              <w:marTop w:val="0"/>
                              <w:marBottom w:val="0"/>
                              <w:divBdr>
                                <w:top w:val="none" w:sz="0" w:space="0" w:color="auto"/>
                                <w:left w:val="none" w:sz="0" w:space="0" w:color="auto"/>
                                <w:bottom w:val="none" w:sz="0" w:space="0" w:color="auto"/>
                                <w:right w:val="none" w:sz="0" w:space="0" w:color="auto"/>
                              </w:divBdr>
                              <w:divsChild>
                                <w:div w:id="2144538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53903627">
      <w:bodyDiv w:val="1"/>
      <w:marLeft w:val="0"/>
      <w:marRight w:val="0"/>
      <w:marTop w:val="0"/>
      <w:marBottom w:val="0"/>
      <w:divBdr>
        <w:top w:val="none" w:sz="0" w:space="0" w:color="auto"/>
        <w:left w:val="none" w:sz="0" w:space="0" w:color="auto"/>
        <w:bottom w:val="none" w:sz="0" w:space="0" w:color="auto"/>
        <w:right w:val="none" w:sz="0" w:space="0" w:color="auto"/>
      </w:divBdr>
      <w:divsChild>
        <w:div w:id="1460033612">
          <w:marLeft w:val="0"/>
          <w:marRight w:val="0"/>
          <w:marTop w:val="0"/>
          <w:marBottom w:val="150"/>
          <w:divBdr>
            <w:top w:val="none" w:sz="0" w:space="0" w:color="auto"/>
            <w:left w:val="none" w:sz="0" w:space="0" w:color="auto"/>
            <w:bottom w:val="none" w:sz="0" w:space="0" w:color="auto"/>
            <w:right w:val="none" w:sz="0" w:space="0" w:color="auto"/>
          </w:divBdr>
          <w:divsChild>
            <w:div w:id="685257514">
              <w:marLeft w:val="0"/>
              <w:marRight w:val="0"/>
              <w:marTop w:val="0"/>
              <w:marBottom w:val="0"/>
              <w:divBdr>
                <w:top w:val="none" w:sz="0" w:space="0" w:color="auto"/>
                <w:left w:val="none" w:sz="0" w:space="0" w:color="auto"/>
                <w:bottom w:val="none" w:sz="0" w:space="0" w:color="auto"/>
                <w:right w:val="none" w:sz="0" w:space="0" w:color="auto"/>
              </w:divBdr>
            </w:div>
          </w:divsChild>
        </w:div>
        <w:div w:id="1614284130">
          <w:marLeft w:val="0"/>
          <w:marRight w:val="0"/>
          <w:marTop w:val="150"/>
          <w:marBottom w:val="150"/>
          <w:divBdr>
            <w:top w:val="none" w:sz="0" w:space="0" w:color="auto"/>
            <w:left w:val="none" w:sz="0" w:space="0" w:color="auto"/>
            <w:bottom w:val="none" w:sz="0" w:space="0" w:color="auto"/>
            <w:right w:val="none" w:sz="0" w:space="0" w:color="auto"/>
          </w:divBdr>
          <w:divsChild>
            <w:div w:id="141700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208466">
      <w:bodyDiv w:val="1"/>
      <w:marLeft w:val="0"/>
      <w:marRight w:val="0"/>
      <w:marTop w:val="0"/>
      <w:marBottom w:val="0"/>
      <w:divBdr>
        <w:top w:val="none" w:sz="0" w:space="0" w:color="auto"/>
        <w:left w:val="none" w:sz="0" w:space="0" w:color="auto"/>
        <w:bottom w:val="none" w:sz="0" w:space="0" w:color="auto"/>
        <w:right w:val="none" w:sz="0" w:space="0" w:color="auto"/>
      </w:divBdr>
      <w:divsChild>
        <w:div w:id="1353188309">
          <w:marLeft w:val="0"/>
          <w:marRight w:val="0"/>
          <w:marTop w:val="0"/>
          <w:marBottom w:val="0"/>
          <w:divBdr>
            <w:top w:val="none" w:sz="0" w:space="0" w:color="auto"/>
            <w:left w:val="none" w:sz="0" w:space="0" w:color="auto"/>
            <w:bottom w:val="none" w:sz="0" w:space="0" w:color="auto"/>
            <w:right w:val="none" w:sz="0" w:space="0" w:color="auto"/>
          </w:divBdr>
          <w:divsChild>
            <w:div w:id="1274093317">
              <w:marLeft w:val="0"/>
              <w:marRight w:val="0"/>
              <w:marTop w:val="0"/>
              <w:marBottom w:val="150"/>
              <w:divBdr>
                <w:top w:val="none" w:sz="0" w:space="0" w:color="auto"/>
                <w:left w:val="none" w:sz="0" w:space="0" w:color="auto"/>
                <w:bottom w:val="none" w:sz="0" w:space="0" w:color="auto"/>
                <w:right w:val="none" w:sz="0" w:space="0" w:color="auto"/>
              </w:divBdr>
              <w:divsChild>
                <w:div w:id="972634568">
                  <w:marLeft w:val="0"/>
                  <w:marRight w:val="0"/>
                  <w:marTop w:val="0"/>
                  <w:marBottom w:val="0"/>
                  <w:divBdr>
                    <w:top w:val="none" w:sz="0" w:space="0" w:color="auto"/>
                    <w:left w:val="none" w:sz="0" w:space="0" w:color="auto"/>
                    <w:bottom w:val="none" w:sz="0" w:space="0" w:color="auto"/>
                    <w:right w:val="none" w:sz="0" w:space="0" w:color="auto"/>
                  </w:divBdr>
                  <w:divsChild>
                    <w:div w:id="750544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7377009">
              <w:marLeft w:val="75"/>
              <w:marRight w:val="0"/>
              <w:marTop w:val="0"/>
              <w:marBottom w:val="450"/>
              <w:divBdr>
                <w:top w:val="none" w:sz="0" w:space="0" w:color="auto"/>
                <w:left w:val="none" w:sz="0" w:space="0" w:color="auto"/>
                <w:bottom w:val="none" w:sz="0" w:space="0" w:color="auto"/>
                <w:right w:val="none" w:sz="0" w:space="0" w:color="auto"/>
              </w:divBdr>
              <w:divsChild>
                <w:div w:id="19167188">
                  <w:marLeft w:val="0"/>
                  <w:marRight w:val="0"/>
                  <w:marTop w:val="0"/>
                  <w:marBottom w:val="0"/>
                  <w:divBdr>
                    <w:top w:val="none" w:sz="0" w:space="0" w:color="auto"/>
                    <w:left w:val="none" w:sz="0" w:space="0" w:color="auto"/>
                    <w:bottom w:val="none" w:sz="0" w:space="0" w:color="auto"/>
                    <w:right w:val="none" w:sz="0" w:space="0" w:color="auto"/>
                  </w:divBdr>
                  <w:divsChild>
                    <w:div w:id="1299873140">
                      <w:marLeft w:val="0"/>
                      <w:marRight w:val="0"/>
                      <w:marTop w:val="0"/>
                      <w:marBottom w:val="0"/>
                      <w:divBdr>
                        <w:top w:val="none" w:sz="0" w:space="0" w:color="auto"/>
                        <w:left w:val="none" w:sz="0" w:space="0" w:color="auto"/>
                        <w:bottom w:val="none" w:sz="0" w:space="0" w:color="auto"/>
                        <w:right w:val="none" w:sz="0" w:space="0" w:color="auto"/>
                      </w:divBdr>
                      <w:divsChild>
                        <w:div w:id="300117051">
                          <w:marLeft w:val="0"/>
                          <w:marRight w:val="0"/>
                          <w:marTop w:val="0"/>
                          <w:marBottom w:val="0"/>
                          <w:divBdr>
                            <w:top w:val="none" w:sz="0" w:space="0" w:color="auto"/>
                            <w:left w:val="none" w:sz="0" w:space="0" w:color="auto"/>
                            <w:bottom w:val="none" w:sz="0" w:space="0" w:color="auto"/>
                            <w:right w:val="none" w:sz="0" w:space="0" w:color="auto"/>
                          </w:divBdr>
                          <w:divsChild>
                            <w:div w:id="688029328">
                              <w:marLeft w:val="0"/>
                              <w:marRight w:val="0"/>
                              <w:marTop w:val="0"/>
                              <w:marBottom w:val="0"/>
                              <w:divBdr>
                                <w:top w:val="none" w:sz="0" w:space="0" w:color="auto"/>
                                <w:left w:val="none" w:sz="0" w:space="0" w:color="auto"/>
                                <w:bottom w:val="none" w:sz="0" w:space="0" w:color="auto"/>
                                <w:right w:val="none" w:sz="0" w:space="0" w:color="auto"/>
                              </w:divBdr>
                              <w:divsChild>
                                <w:div w:id="1576160923">
                                  <w:marLeft w:val="0"/>
                                  <w:marRight w:val="0"/>
                                  <w:marTop w:val="0"/>
                                  <w:marBottom w:val="0"/>
                                  <w:divBdr>
                                    <w:top w:val="none" w:sz="0" w:space="0" w:color="auto"/>
                                    <w:left w:val="none" w:sz="0" w:space="0" w:color="auto"/>
                                    <w:bottom w:val="none" w:sz="0" w:space="0" w:color="auto"/>
                                    <w:right w:val="none" w:sz="0" w:space="0" w:color="auto"/>
                                  </w:divBdr>
                                </w:div>
                              </w:divsChild>
                            </w:div>
                            <w:div w:id="1344867850">
                              <w:marLeft w:val="0"/>
                              <w:marRight w:val="0"/>
                              <w:marTop w:val="0"/>
                              <w:marBottom w:val="0"/>
                              <w:divBdr>
                                <w:top w:val="none" w:sz="0" w:space="0" w:color="auto"/>
                                <w:left w:val="none" w:sz="0" w:space="0" w:color="auto"/>
                                <w:bottom w:val="none" w:sz="0" w:space="0" w:color="auto"/>
                                <w:right w:val="none" w:sz="0" w:space="0" w:color="auto"/>
                              </w:divBdr>
                              <w:divsChild>
                                <w:div w:id="254094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11210332">
      <w:bodyDiv w:val="1"/>
      <w:marLeft w:val="0"/>
      <w:marRight w:val="0"/>
      <w:marTop w:val="0"/>
      <w:marBottom w:val="0"/>
      <w:divBdr>
        <w:top w:val="none" w:sz="0" w:space="0" w:color="auto"/>
        <w:left w:val="none" w:sz="0" w:space="0" w:color="auto"/>
        <w:bottom w:val="none" w:sz="0" w:space="0" w:color="auto"/>
        <w:right w:val="none" w:sz="0" w:space="0" w:color="auto"/>
      </w:divBdr>
      <w:divsChild>
        <w:div w:id="1609504085">
          <w:marLeft w:val="0"/>
          <w:marRight w:val="0"/>
          <w:marTop w:val="0"/>
          <w:marBottom w:val="150"/>
          <w:divBdr>
            <w:top w:val="none" w:sz="0" w:space="0" w:color="auto"/>
            <w:left w:val="none" w:sz="0" w:space="0" w:color="auto"/>
            <w:bottom w:val="none" w:sz="0" w:space="0" w:color="auto"/>
            <w:right w:val="none" w:sz="0" w:space="0" w:color="auto"/>
          </w:divBdr>
          <w:divsChild>
            <w:div w:id="541210787">
              <w:marLeft w:val="0"/>
              <w:marRight w:val="0"/>
              <w:marTop w:val="0"/>
              <w:marBottom w:val="0"/>
              <w:divBdr>
                <w:top w:val="none" w:sz="0" w:space="0" w:color="auto"/>
                <w:left w:val="none" w:sz="0" w:space="0" w:color="auto"/>
                <w:bottom w:val="none" w:sz="0" w:space="0" w:color="auto"/>
                <w:right w:val="none" w:sz="0" w:space="0" w:color="auto"/>
              </w:divBdr>
            </w:div>
          </w:divsChild>
        </w:div>
        <w:div w:id="1865173923">
          <w:marLeft w:val="0"/>
          <w:marRight w:val="0"/>
          <w:marTop w:val="150"/>
          <w:marBottom w:val="150"/>
          <w:divBdr>
            <w:top w:val="none" w:sz="0" w:space="0" w:color="auto"/>
            <w:left w:val="none" w:sz="0" w:space="0" w:color="auto"/>
            <w:bottom w:val="none" w:sz="0" w:space="0" w:color="auto"/>
            <w:right w:val="none" w:sz="0" w:space="0" w:color="auto"/>
          </w:divBdr>
          <w:divsChild>
            <w:div w:id="1525095539">
              <w:marLeft w:val="0"/>
              <w:marRight w:val="0"/>
              <w:marTop w:val="0"/>
              <w:marBottom w:val="0"/>
              <w:divBdr>
                <w:top w:val="none" w:sz="0" w:space="0" w:color="auto"/>
                <w:left w:val="none" w:sz="0" w:space="0" w:color="auto"/>
                <w:bottom w:val="none" w:sz="0" w:space="0" w:color="auto"/>
                <w:right w:val="none" w:sz="0" w:space="0" w:color="auto"/>
              </w:divBdr>
            </w:div>
          </w:divsChild>
        </w:div>
        <w:div w:id="509150064">
          <w:marLeft w:val="0"/>
          <w:marRight w:val="0"/>
          <w:marTop w:val="150"/>
          <w:marBottom w:val="150"/>
          <w:divBdr>
            <w:top w:val="none" w:sz="0" w:space="0" w:color="auto"/>
            <w:left w:val="none" w:sz="0" w:space="0" w:color="auto"/>
            <w:bottom w:val="none" w:sz="0" w:space="0" w:color="auto"/>
            <w:right w:val="none" w:sz="0" w:space="0" w:color="auto"/>
          </w:divBdr>
          <w:divsChild>
            <w:div w:id="1076442517">
              <w:marLeft w:val="0"/>
              <w:marRight w:val="0"/>
              <w:marTop w:val="0"/>
              <w:marBottom w:val="0"/>
              <w:divBdr>
                <w:top w:val="none" w:sz="0" w:space="0" w:color="auto"/>
                <w:left w:val="none" w:sz="0" w:space="0" w:color="auto"/>
                <w:bottom w:val="none" w:sz="0" w:space="0" w:color="auto"/>
                <w:right w:val="none" w:sz="0" w:space="0" w:color="auto"/>
              </w:divBdr>
            </w:div>
          </w:divsChild>
        </w:div>
        <w:div w:id="614292571">
          <w:marLeft w:val="0"/>
          <w:marRight w:val="0"/>
          <w:marTop w:val="150"/>
          <w:marBottom w:val="150"/>
          <w:divBdr>
            <w:top w:val="none" w:sz="0" w:space="0" w:color="auto"/>
            <w:left w:val="none" w:sz="0" w:space="0" w:color="auto"/>
            <w:bottom w:val="none" w:sz="0" w:space="0" w:color="auto"/>
            <w:right w:val="none" w:sz="0" w:space="0" w:color="auto"/>
          </w:divBdr>
          <w:divsChild>
            <w:div w:id="1608345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6474967">
      <w:bodyDiv w:val="1"/>
      <w:marLeft w:val="0"/>
      <w:marRight w:val="0"/>
      <w:marTop w:val="0"/>
      <w:marBottom w:val="0"/>
      <w:divBdr>
        <w:top w:val="none" w:sz="0" w:space="0" w:color="auto"/>
        <w:left w:val="none" w:sz="0" w:space="0" w:color="auto"/>
        <w:bottom w:val="none" w:sz="0" w:space="0" w:color="auto"/>
        <w:right w:val="none" w:sz="0" w:space="0" w:color="auto"/>
      </w:divBdr>
      <w:divsChild>
        <w:div w:id="1777406662">
          <w:marLeft w:val="0"/>
          <w:marRight w:val="0"/>
          <w:marTop w:val="0"/>
          <w:marBottom w:val="0"/>
          <w:divBdr>
            <w:top w:val="none" w:sz="0" w:space="0" w:color="auto"/>
            <w:left w:val="none" w:sz="0" w:space="0" w:color="auto"/>
            <w:bottom w:val="none" w:sz="0" w:space="0" w:color="auto"/>
            <w:right w:val="none" w:sz="0" w:space="0" w:color="auto"/>
          </w:divBdr>
          <w:divsChild>
            <w:div w:id="1404333027">
              <w:marLeft w:val="0"/>
              <w:marRight w:val="0"/>
              <w:marTop w:val="0"/>
              <w:marBottom w:val="150"/>
              <w:divBdr>
                <w:top w:val="none" w:sz="0" w:space="0" w:color="auto"/>
                <w:left w:val="none" w:sz="0" w:space="0" w:color="auto"/>
                <w:bottom w:val="none" w:sz="0" w:space="0" w:color="auto"/>
                <w:right w:val="none" w:sz="0" w:space="0" w:color="auto"/>
              </w:divBdr>
              <w:divsChild>
                <w:div w:id="562330958">
                  <w:marLeft w:val="0"/>
                  <w:marRight w:val="0"/>
                  <w:marTop w:val="0"/>
                  <w:marBottom w:val="0"/>
                  <w:divBdr>
                    <w:top w:val="none" w:sz="0" w:space="0" w:color="auto"/>
                    <w:left w:val="none" w:sz="0" w:space="0" w:color="auto"/>
                    <w:bottom w:val="none" w:sz="0" w:space="0" w:color="auto"/>
                    <w:right w:val="none" w:sz="0" w:space="0" w:color="auto"/>
                  </w:divBdr>
                  <w:divsChild>
                    <w:div w:id="806825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6156092">
              <w:marLeft w:val="75"/>
              <w:marRight w:val="0"/>
              <w:marTop w:val="0"/>
              <w:marBottom w:val="450"/>
              <w:divBdr>
                <w:top w:val="none" w:sz="0" w:space="0" w:color="auto"/>
                <w:left w:val="none" w:sz="0" w:space="0" w:color="auto"/>
                <w:bottom w:val="none" w:sz="0" w:space="0" w:color="auto"/>
                <w:right w:val="none" w:sz="0" w:space="0" w:color="auto"/>
              </w:divBdr>
              <w:divsChild>
                <w:div w:id="494414432">
                  <w:marLeft w:val="0"/>
                  <w:marRight w:val="0"/>
                  <w:marTop w:val="0"/>
                  <w:marBottom w:val="0"/>
                  <w:divBdr>
                    <w:top w:val="none" w:sz="0" w:space="0" w:color="auto"/>
                    <w:left w:val="none" w:sz="0" w:space="0" w:color="auto"/>
                    <w:bottom w:val="none" w:sz="0" w:space="0" w:color="auto"/>
                    <w:right w:val="none" w:sz="0" w:space="0" w:color="auto"/>
                  </w:divBdr>
                  <w:divsChild>
                    <w:div w:id="828055378">
                      <w:marLeft w:val="0"/>
                      <w:marRight w:val="0"/>
                      <w:marTop w:val="0"/>
                      <w:marBottom w:val="0"/>
                      <w:divBdr>
                        <w:top w:val="none" w:sz="0" w:space="0" w:color="auto"/>
                        <w:left w:val="none" w:sz="0" w:space="0" w:color="auto"/>
                        <w:bottom w:val="none" w:sz="0" w:space="0" w:color="auto"/>
                        <w:right w:val="none" w:sz="0" w:space="0" w:color="auto"/>
                      </w:divBdr>
                      <w:divsChild>
                        <w:div w:id="1334651651">
                          <w:marLeft w:val="0"/>
                          <w:marRight w:val="0"/>
                          <w:marTop w:val="0"/>
                          <w:marBottom w:val="0"/>
                          <w:divBdr>
                            <w:top w:val="none" w:sz="0" w:space="0" w:color="auto"/>
                            <w:left w:val="none" w:sz="0" w:space="0" w:color="auto"/>
                            <w:bottom w:val="none" w:sz="0" w:space="0" w:color="auto"/>
                            <w:right w:val="none" w:sz="0" w:space="0" w:color="auto"/>
                          </w:divBdr>
                          <w:divsChild>
                            <w:div w:id="1459492881">
                              <w:marLeft w:val="0"/>
                              <w:marRight w:val="0"/>
                              <w:marTop w:val="0"/>
                              <w:marBottom w:val="0"/>
                              <w:divBdr>
                                <w:top w:val="none" w:sz="0" w:space="0" w:color="auto"/>
                                <w:left w:val="none" w:sz="0" w:space="0" w:color="auto"/>
                                <w:bottom w:val="none" w:sz="0" w:space="0" w:color="auto"/>
                                <w:right w:val="none" w:sz="0" w:space="0" w:color="auto"/>
                              </w:divBdr>
                              <w:divsChild>
                                <w:div w:id="1902010454">
                                  <w:marLeft w:val="0"/>
                                  <w:marRight w:val="0"/>
                                  <w:marTop w:val="0"/>
                                  <w:marBottom w:val="0"/>
                                  <w:divBdr>
                                    <w:top w:val="none" w:sz="0" w:space="0" w:color="auto"/>
                                    <w:left w:val="none" w:sz="0" w:space="0" w:color="auto"/>
                                    <w:bottom w:val="none" w:sz="0" w:space="0" w:color="auto"/>
                                    <w:right w:val="none" w:sz="0" w:space="0" w:color="auto"/>
                                  </w:divBdr>
                                </w:div>
                              </w:divsChild>
                            </w:div>
                            <w:div w:id="27998724">
                              <w:marLeft w:val="0"/>
                              <w:marRight w:val="0"/>
                              <w:marTop w:val="0"/>
                              <w:marBottom w:val="0"/>
                              <w:divBdr>
                                <w:top w:val="none" w:sz="0" w:space="0" w:color="auto"/>
                                <w:left w:val="none" w:sz="0" w:space="0" w:color="auto"/>
                                <w:bottom w:val="none" w:sz="0" w:space="0" w:color="auto"/>
                                <w:right w:val="none" w:sz="0" w:space="0" w:color="auto"/>
                              </w:divBdr>
                              <w:divsChild>
                                <w:div w:id="13692557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89602962">
      <w:bodyDiv w:val="1"/>
      <w:marLeft w:val="0"/>
      <w:marRight w:val="0"/>
      <w:marTop w:val="0"/>
      <w:marBottom w:val="0"/>
      <w:divBdr>
        <w:top w:val="none" w:sz="0" w:space="0" w:color="auto"/>
        <w:left w:val="none" w:sz="0" w:space="0" w:color="auto"/>
        <w:bottom w:val="none" w:sz="0" w:space="0" w:color="auto"/>
        <w:right w:val="none" w:sz="0" w:space="0" w:color="auto"/>
      </w:divBdr>
      <w:divsChild>
        <w:div w:id="846287409">
          <w:marLeft w:val="0"/>
          <w:marRight w:val="0"/>
          <w:marTop w:val="0"/>
          <w:marBottom w:val="0"/>
          <w:divBdr>
            <w:top w:val="none" w:sz="0" w:space="0" w:color="auto"/>
            <w:left w:val="none" w:sz="0" w:space="0" w:color="auto"/>
            <w:bottom w:val="none" w:sz="0" w:space="0" w:color="auto"/>
            <w:right w:val="none" w:sz="0" w:space="0" w:color="auto"/>
          </w:divBdr>
          <w:divsChild>
            <w:div w:id="1742678170">
              <w:marLeft w:val="0"/>
              <w:marRight w:val="0"/>
              <w:marTop w:val="0"/>
              <w:marBottom w:val="150"/>
              <w:divBdr>
                <w:top w:val="none" w:sz="0" w:space="0" w:color="auto"/>
                <w:left w:val="none" w:sz="0" w:space="0" w:color="auto"/>
                <w:bottom w:val="none" w:sz="0" w:space="0" w:color="auto"/>
                <w:right w:val="none" w:sz="0" w:space="0" w:color="auto"/>
              </w:divBdr>
              <w:divsChild>
                <w:div w:id="2095934864">
                  <w:marLeft w:val="0"/>
                  <w:marRight w:val="0"/>
                  <w:marTop w:val="0"/>
                  <w:marBottom w:val="0"/>
                  <w:divBdr>
                    <w:top w:val="none" w:sz="0" w:space="0" w:color="auto"/>
                    <w:left w:val="none" w:sz="0" w:space="0" w:color="auto"/>
                    <w:bottom w:val="none" w:sz="0" w:space="0" w:color="auto"/>
                    <w:right w:val="none" w:sz="0" w:space="0" w:color="auto"/>
                  </w:divBdr>
                  <w:divsChild>
                    <w:div w:id="1872302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7343180">
              <w:marLeft w:val="75"/>
              <w:marRight w:val="0"/>
              <w:marTop w:val="0"/>
              <w:marBottom w:val="450"/>
              <w:divBdr>
                <w:top w:val="none" w:sz="0" w:space="0" w:color="auto"/>
                <w:left w:val="none" w:sz="0" w:space="0" w:color="auto"/>
                <w:bottom w:val="none" w:sz="0" w:space="0" w:color="auto"/>
                <w:right w:val="none" w:sz="0" w:space="0" w:color="auto"/>
              </w:divBdr>
              <w:divsChild>
                <w:div w:id="580069818">
                  <w:marLeft w:val="0"/>
                  <w:marRight w:val="0"/>
                  <w:marTop w:val="0"/>
                  <w:marBottom w:val="0"/>
                  <w:divBdr>
                    <w:top w:val="none" w:sz="0" w:space="0" w:color="auto"/>
                    <w:left w:val="none" w:sz="0" w:space="0" w:color="auto"/>
                    <w:bottom w:val="none" w:sz="0" w:space="0" w:color="auto"/>
                    <w:right w:val="none" w:sz="0" w:space="0" w:color="auto"/>
                  </w:divBdr>
                  <w:divsChild>
                    <w:div w:id="533421834">
                      <w:marLeft w:val="0"/>
                      <w:marRight w:val="0"/>
                      <w:marTop w:val="0"/>
                      <w:marBottom w:val="0"/>
                      <w:divBdr>
                        <w:top w:val="none" w:sz="0" w:space="0" w:color="auto"/>
                        <w:left w:val="none" w:sz="0" w:space="0" w:color="auto"/>
                        <w:bottom w:val="none" w:sz="0" w:space="0" w:color="auto"/>
                        <w:right w:val="none" w:sz="0" w:space="0" w:color="auto"/>
                      </w:divBdr>
                      <w:divsChild>
                        <w:div w:id="1269658386">
                          <w:marLeft w:val="0"/>
                          <w:marRight w:val="0"/>
                          <w:marTop w:val="0"/>
                          <w:marBottom w:val="0"/>
                          <w:divBdr>
                            <w:top w:val="none" w:sz="0" w:space="0" w:color="auto"/>
                            <w:left w:val="none" w:sz="0" w:space="0" w:color="auto"/>
                            <w:bottom w:val="none" w:sz="0" w:space="0" w:color="auto"/>
                            <w:right w:val="none" w:sz="0" w:space="0" w:color="auto"/>
                          </w:divBdr>
                          <w:divsChild>
                            <w:div w:id="246505994">
                              <w:marLeft w:val="0"/>
                              <w:marRight w:val="0"/>
                              <w:marTop w:val="0"/>
                              <w:marBottom w:val="0"/>
                              <w:divBdr>
                                <w:top w:val="none" w:sz="0" w:space="0" w:color="auto"/>
                                <w:left w:val="none" w:sz="0" w:space="0" w:color="auto"/>
                                <w:bottom w:val="none" w:sz="0" w:space="0" w:color="auto"/>
                                <w:right w:val="none" w:sz="0" w:space="0" w:color="auto"/>
                              </w:divBdr>
                              <w:divsChild>
                                <w:div w:id="1634289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56666953">
      <w:bodyDiv w:val="1"/>
      <w:marLeft w:val="0"/>
      <w:marRight w:val="0"/>
      <w:marTop w:val="0"/>
      <w:marBottom w:val="0"/>
      <w:divBdr>
        <w:top w:val="none" w:sz="0" w:space="0" w:color="auto"/>
        <w:left w:val="none" w:sz="0" w:space="0" w:color="auto"/>
        <w:bottom w:val="none" w:sz="0" w:space="0" w:color="auto"/>
        <w:right w:val="none" w:sz="0" w:space="0" w:color="auto"/>
      </w:divBdr>
      <w:divsChild>
        <w:div w:id="1214271899">
          <w:marLeft w:val="0"/>
          <w:marRight w:val="0"/>
          <w:marTop w:val="0"/>
          <w:marBottom w:val="150"/>
          <w:divBdr>
            <w:top w:val="none" w:sz="0" w:space="0" w:color="auto"/>
            <w:left w:val="none" w:sz="0" w:space="0" w:color="auto"/>
            <w:bottom w:val="none" w:sz="0" w:space="0" w:color="auto"/>
            <w:right w:val="none" w:sz="0" w:space="0" w:color="auto"/>
          </w:divBdr>
          <w:divsChild>
            <w:div w:id="831946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7521683">
      <w:bodyDiv w:val="1"/>
      <w:marLeft w:val="0"/>
      <w:marRight w:val="0"/>
      <w:marTop w:val="0"/>
      <w:marBottom w:val="0"/>
      <w:divBdr>
        <w:top w:val="none" w:sz="0" w:space="0" w:color="auto"/>
        <w:left w:val="none" w:sz="0" w:space="0" w:color="auto"/>
        <w:bottom w:val="none" w:sz="0" w:space="0" w:color="auto"/>
        <w:right w:val="none" w:sz="0" w:space="0" w:color="auto"/>
      </w:divBdr>
      <w:divsChild>
        <w:div w:id="1263302899">
          <w:marLeft w:val="0"/>
          <w:marRight w:val="0"/>
          <w:marTop w:val="0"/>
          <w:marBottom w:val="150"/>
          <w:divBdr>
            <w:top w:val="none" w:sz="0" w:space="0" w:color="auto"/>
            <w:left w:val="none" w:sz="0" w:space="0" w:color="auto"/>
            <w:bottom w:val="none" w:sz="0" w:space="0" w:color="auto"/>
            <w:right w:val="none" w:sz="0" w:space="0" w:color="auto"/>
          </w:divBdr>
          <w:divsChild>
            <w:div w:id="475072418">
              <w:marLeft w:val="0"/>
              <w:marRight w:val="0"/>
              <w:marTop w:val="0"/>
              <w:marBottom w:val="0"/>
              <w:divBdr>
                <w:top w:val="none" w:sz="0" w:space="0" w:color="auto"/>
                <w:left w:val="none" w:sz="0" w:space="0" w:color="auto"/>
                <w:bottom w:val="none" w:sz="0" w:space="0" w:color="auto"/>
                <w:right w:val="none" w:sz="0" w:space="0" w:color="auto"/>
              </w:divBdr>
            </w:div>
          </w:divsChild>
        </w:div>
        <w:div w:id="1243023559">
          <w:marLeft w:val="0"/>
          <w:marRight w:val="0"/>
          <w:marTop w:val="150"/>
          <w:marBottom w:val="150"/>
          <w:divBdr>
            <w:top w:val="none" w:sz="0" w:space="0" w:color="auto"/>
            <w:left w:val="none" w:sz="0" w:space="0" w:color="auto"/>
            <w:bottom w:val="none" w:sz="0" w:space="0" w:color="auto"/>
            <w:right w:val="none" w:sz="0" w:space="0" w:color="auto"/>
          </w:divBdr>
          <w:divsChild>
            <w:div w:id="851182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15284">
      <w:bodyDiv w:val="1"/>
      <w:marLeft w:val="0"/>
      <w:marRight w:val="0"/>
      <w:marTop w:val="0"/>
      <w:marBottom w:val="0"/>
      <w:divBdr>
        <w:top w:val="none" w:sz="0" w:space="0" w:color="auto"/>
        <w:left w:val="none" w:sz="0" w:space="0" w:color="auto"/>
        <w:bottom w:val="none" w:sz="0" w:space="0" w:color="auto"/>
        <w:right w:val="none" w:sz="0" w:space="0" w:color="auto"/>
      </w:divBdr>
      <w:divsChild>
        <w:div w:id="1384787860">
          <w:marLeft w:val="0"/>
          <w:marRight w:val="0"/>
          <w:marTop w:val="0"/>
          <w:marBottom w:val="0"/>
          <w:divBdr>
            <w:top w:val="none" w:sz="0" w:space="0" w:color="auto"/>
            <w:left w:val="none" w:sz="0" w:space="0" w:color="auto"/>
            <w:bottom w:val="none" w:sz="0" w:space="0" w:color="auto"/>
            <w:right w:val="none" w:sz="0" w:space="0" w:color="auto"/>
          </w:divBdr>
          <w:divsChild>
            <w:div w:id="1218858362">
              <w:marLeft w:val="0"/>
              <w:marRight w:val="0"/>
              <w:marTop w:val="0"/>
              <w:marBottom w:val="150"/>
              <w:divBdr>
                <w:top w:val="none" w:sz="0" w:space="0" w:color="auto"/>
                <w:left w:val="none" w:sz="0" w:space="0" w:color="auto"/>
                <w:bottom w:val="none" w:sz="0" w:space="0" w:color="auto"/>
                <w:right w:val="none" w:sz="0" w:space="0" w:color="auto"/>
              </w:divBdr>
              <w:divsChild>
                <w:div w:id="578752528">
                  <w:marLeft w:val="0"/>
                  <w:marRight w:val="0"/>
                  <w:marTop w:val="0"/>
                  <w:marBottom w:val="0"/>
                  <w:divBdr>
                    <w:top w:val="none" w:sz="0" w:space="0" w:color="auto"/>
                    <w:left w:val="none" w:sz="0" w:space="0" w:color="auto"/>
                    <w:bottom w:val="none" w:sz="0" w:space="0" w:color="auto"/>
                    <w:right w:val="none" w:sz="0" w:space="0" w:color="auto"/>
                  </w:divBdr>
                  <w:divsChild>
                    <w:div w:id="1860658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5854385">
              <w:marLeft w:val="75"/>
              <w:marRight w:val="0"/>
              <w:marTop w:val="0"/>
              <w:marBottom w:val="450"/>
              <w:divBdr>
                <w:top w:val="none" w:sz="0" w:space="0" w:color="auto"/>
                <w:left w:val="none" w:sz="0" w:space="0" w:color="auto"/>
                <w:bottom w:val="none" w:sz="0" w:space="0" w:color="auto"/>
                <w:right w:val="none" w:sz="0" w:space="0" w:color="auto"/>
              </w:divBdr>
              <w:divsChild>
                <w:div w:id="1095511990">
                  <w:marLeft w:val="0"/>
                  <w:marRight w:val="0"/>
                  <w:marTop w:val="0"/>
                  <w:marBottom w:val="0"/>
                  <w:divBdr>
                    <w:top w:val="none" w:sz="0" w:space="0" w:color="auto"/>
                    <w:left w:val="none" w:sz="0" w:space="0" w:color="auto"/>
                    <w:bottom w:val="none" w:sz="0" w:space="0" w:color="auto"/>
                    <w:right w:val="none" w:sz="0" w:space="0" w:color="auto"/>
                  </w:divBdr>
                  <w:divsChild>
                    <w:div w:id="1859731292">
                      <w:marLeft w:val="0"/>
                      <w:marRight w:val="0"/>
                      <w:marTop w:val="0"/>
                      <w:marBottom w:val="0"/>
                      <w:divBdr>
                        <w:top w:val="none" w:sz="0" w:space="0" w:color="auto"/>
                        <w:left w:val="none" w:sz="0" w:space="0" w:color="auto"/>
                        <w:bottom w:val="none" w:sz="0" w:space="0" w:color="auto"/>
                        <w:right w:val="none" w:sz="0" w:space="0" w:color="auto"/>
                      </w:divBdr>
                      <w:divsChild>
                        <w:div w:id="1546717111">
                          <w:marLeft w:val="0"/>
                          <w:marRight w:val="0"/>
                          <w:marTop w:val="0"/>
                          <w:marBottom w:val="0"/>
                          <w:divBdr>
                            <w:top w:val="none" w:sz="0" w:space="0" w:color="auto"/>
                            <w:left w:val="none" w:sz="0" w:space="0" w:color="auto"/>
                            <w:bottom w:val="none" w:sz="0" w:space="0" w:color="auto"/>
                            <w:right w:val="none" w:sz="0" w:space="0" w:color="auto"/>
                          </w:divBdr>
                          <w:divsChild>
                            <w:div w:id="1347517548">
                              <w:marLeft w:val="0"/>
                              <w:marRight w:val="0"/>
                              <w:marTop w:val="0"/>
                              <w:marBottom w:val="0"/>
                              <w:divBdr>
                                <w:top w:val="none" w:sz="0" w:space="0" w:color="auto"/>
                                <w:left w:val="none" w:sz="0" w:space="0" w:color="auto"/>
                                <w:bottom w:val="none" w:sz="0" w:space="0" w:color="auto"/>
                                <w:right w:val="none" w:sz="0" w:space="0" w:color="auto"/>
                              </w:divBdr>
                              <w:divsChild>
                                <w:div w:id="13859070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50777483">
      <w:bodyDiv w:val="1"/>
      <w:marLeft w:val="0"/>
      <w:marRight w:val="0"/>
      <w:marTop w:val="0"/>
      <w:marBottom w:val="0"/>
      <w:divBdr>
        <w:top w:val="none" w:sz="0" w:space="0" w:color="auto"/>
        <w:left w:val="none" w:sz="0" w:space="0" w:color="auto"/>
        <w:bottom w:val="none" w:sz="0" w:space="0" w:color="auto"/>
        <w:right w:val="none" w:sz="0" w:space="0" w:color="auto"/>
      </w:divBdr>
      <w:divsChild>
        <w:div w:id="358900378">
          <w:marLeft w:val="0"/>
          <w:marRight w:val="0"/>
          <w:marTop w:val="0"/>
          <w:marBottom w:val="0"/>
          <w:divBdr>
            <w:top w:val="none" w:sz="0" w:space="0" w:color="auto"/>
            <w:left w:val="none" w:sz="0" w:space="0" w:color="auto"/>
            <w:bottom w:val="none" w:sz="0" w:space="0" w:color="auto"/>
            <w:right w:val="none" w:sz="0" w:space="0" w:color="auto"/>
          </w:divBdr>
          <w:divsChild>
            <w:div w:id="1282688642">
              <w:marLeft w:val="0"/>
              <w:marRight w:val="0"/>
              <w:marTop w:val="0"/>
              <w:marBottom w:val="150"/>
              <w:divBdr>
                <w:top w:val="none" w:sz="0" w:space="0" w:color="auto"/>
                <w:left w:val="none" w:sz="0" w:space="0" w:color="auto"/>
                <w:bottom w:val="none" w:sz="0" w:space="0" w:color="auto"/>
                <w:right w:val="none" w:sz="0" w:space="0" w:color="auto"/>
              </w:divBdr>
              <w:divsChild>
                <w:div w:id="1226453394">
                  <w:marLeft w:val="0"/>
                  <w:marRight w:val="0"/>
                  <w:marTop w:val="0"/>
                  <w:marBottom w:val="0"/>
                  <w:divBdr>
                    <w:top w:val="none" w:sz="0" w:space="0" w:color="auto"/>
                    <w:left w:val="none" w:sz="0" w:space="0" w:color="auto"/>
                    <w:bottom w:val="none" w:sz="0" w:space="0" w:color="auto"/>
                    <w:right w:val="none" w:sz="0" w:space="0" w:color="auto"/>
                  </w:divBdr>
                  <w:divsChild>
                    <w:div w:id="1808934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5102170">
              <w:marLeft w:val="75"/>
              <w:marRight w:val="0"/>
              <w:marTop w:val="0"/>
              <w:marBottom w:val="450"/>
              <w:divBdr>
                <w:top w:val="none" w:sz="0" w:space="0" w:color="auto"/>
                <w:left w:val="none" w:sz="0" w:space="0" w:color="auto"/>
                <w:bottom w:val="none" w:sz="0" w:space="0" w:color="auto"/>
                <w:right w:val="none" w:sz="0" w:space="0" w:color="auto"/>
              </w:divBdr>
              <w:divsChild>
                <w:div w:id="2002196550">
                  <w:marLeft w:val="0"/>
                  <w:marRight w:val="0"/>
                  <w:marTop w:val="0"/>
                  <w:marBottom w:val="0"/>
                  <w:divBdr>
                    <w:top w:val="none" w:sz="0" w:space="0" w:color="auto"/>
                    <w:left w:val="none" w:sz="0" w:space="0" w:color="auto"/>
                    <w:bottom w:val="none" w:sz="0" w:space="0" w:color="auto"/>
                    <w:right w:val="none" w:sz="0" w:space="0" w:color="auto"/>
                  </w:divBdr>
                  <w:divsChild>
                    <w:div w:id="440880130">
                      <w:marLeft w:val="0"/>
                      <w:marRight w:val="0"/>
                      <w:marTop w:val="0"/>
                      <w:marBottom w:val="0"/>
                      <w:divBdr>
                        <w:top w:val="none" w:sz="0" w:space="0" w:color="auto"/>
                        <w:left w:val="none" w:sz="0" w:space="0" w:color="auto"/>
                        <w:bottom w:val="none" w:sz="0" w:space="0" w:color="auto"/>
                        <w:right w:val="none" w:sz="0" w:space="0" w:color="auto"/>
                      </w:divBdr>
                      <w:divsChild>
                        <w:div w:id="1473402299">
                          <w:marLeft w:val="0"/>
                          <w:marRight w:val="0"/>
                          <w:marTop w:val="0"/>
                          <w:marBottom w:val="0"/>
                          <w:divBdr>
                            <w:top w:val="none" w:sz="0" w:space="0" w:color="auto"/>
                            <w:left w:val="none" w:sz="0" w:space="0" w:color="auto"/>
                            <w:bottom w:val="none" w:sz="0" w:space="0" w:color="auto"/>
                            <w:right w:val="none" w:sz="0" w:space="0" w:color="auto"/>
                          </w:divBdr>
                          <w:divsChild>
                            <w:div w:id="285887756">
                              <w:marLeft w:val="0"/>
                              <w:marRight w:val="0"/>
                              <w:marTop w:val="0"/>
                              <w:marBottom w:val="0"/>
                              <w:divBdr>
                                <w:top w:val="none" w:sz="0" w:space="0" w:color="auto"/>
                                <w:left w:val="none" w:sz="0" w:space="0" w:color="auto"/>
                                <w:bottom w:val="none" w:sz="0" w:space="0" w:color="auto"/>
                                <w:right w:val="none" w:sz="0" w:space="0" w:color="auto"/>
                              </w:divBdr>
                              <w:divsChild>
                                <w:div w:id="135798683">
                                  <w:marLeft w:val="0"/>
                                  <w:marRight w:val="0"/>
                                  <w:marTop w:val="0"/>
                                  <w:marBottom w:val="0"/>
                                  <w:divBdr>
                                    <w:top w:val="none" w:sz="0" w:space="0" w:color="auto"/>
                                    <w:left w:val="none" w:sz="0" w:space="0" w:color="auto"/>
                                    <w:bottom w:val="none" w:sz="0" w:space="0" w:color="auto"/>
                                    <w:right w:val="none" w:sz="0" w:space="0" w:color="auto"/>
                                  </w:divBdr>
                                </w:div>
                              </w:divsChild>
                            </w:div>
                            <w:div w:id="139268046">
                              <w:marLeft w:val="0"/>
                              <w:marRight w:val="0"/>
                              <w:marTop w:val="0"/>
                              <w:marBottom w:val="0"/>
                              <w:divBdr>
                                <w:top w:val="none" w:sz="0" w:space="0" w:color="auto"/>
                                <w:left w:val="none" w:sz="0" w:space="0" w:color="auto"/>
                                <w:bottom w:val="none" w:sz="0" w:space="0" w:color="auto"/>
                                <w:right w:val="none" w:sz="0" w:space="0" w:color="auto"/>
                              </w:divBdr>
                              <w:divsChild>
                                <w:div w:id="1705446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65351339">
      <w:bodyDiv w:val="1"/>
      <w:marLeft w:val="0"/>
      <w:marRight w:val="0"/>
      <w:marTop w:val="0"/>
      <w:marBottom w:val="0"/>
      <w:divBdr>
        <w:top w:val="none" w:sz="0" w:space="0" w:color="auto"/>
        <w:left w:val="none" w:sz="0" w:space="0" w:color="auto"/>
        <w:bottom w:val="none" w:sz="0" w:space="0" w:color="auto"/>
        <w:right w:val="none" w:sz="0" w:space="0" w:color="auto"/>
      </w:divBdr>
      <w:divsChild>
        <w:div w:id="967124801">
          <w:marLeft w:val="0"/>
          <w:marRight w:val="0"/>
          <w:marTop w:val="0"/>
          <w:marBottom w:val="150"/>
          <w:divBdr>
            <w:top w:val="none" w:sz="0" w:space="0" w:color="auto"/>
            <w:left w:val="none" w:sz="0" w:space="0" w:color="auto"/>
            <w:bottom w:val="none" w:sz="0" w:space="0" w:color="auto"/>
            <w:right w:val="none" w:sz="0" w:space="0" w:color="auto"/>
          </w:divBdr>
          <w:divsChild>
            <w:div w:id="451439919">
              <w:marLeft w:val="0"/>
              <w:marRight w:val="0"/>
              <w:marTop w:val="0"/>
              <w:marBottom w:val="0"/>
              <w:divBdr>
                <w:top w:val="none" w:sz="0" w:space="0" w:color="auto"/>
                <w:left w:val="none" w:sz="0" w:space="0" w:color="auto"/>
                <w:bottom w:val="none" w:sz="0" w:space="0" w:color="auto"/>
                <w:right w:val="none" w:sz="0" w:space="0" w:color="auto"/>
              </w:divBdr>
            </w:div>
          </w:divsChild>
        </w:div>
        <w:div w:id="528682338">
          <w:marLeft w:val="0"/>
          <w:marRight w:val="0"/>
          <w:marTop w:val="150"/>
          <w:marBottom w:val="150"/>
          <w:divBdr>
            <w:top w:val="none" w:sz="0" w:space="0" w:color="auto"/>
            <w:left w:val="none" w:sz="0" w:space="0" w:color="auto"/>
            <w:bottom w:val="none" w:sz="0" w:space="0" w:color="auto"/>
            <w:right w:val="none" w:sz="0" w:space="0" w:color="auto"/>
          </w:divBdr>
          <w:divsChild>
            <w:div w:id="2043361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dnevnik.rs/sites/default/files/7-biblioteka_0.jpg" TargetMode="External"/><Relationship Id="rId18" Type="http://schemas.openxmlformats.org/officeDocument/2006/relationships/image" Target="media/image7.jpg"/><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image" Target="media/image9.jpeg"/><Relationship Id="rId7" Type="http://schemas.openxmlformats.org/officeDocument/2006/relationships/endnotes" Target="endnotes.xml"/><Relationship Id="rId12" Type="http://schemas.openxmlformats.org/officeDocument/2006/relationships/image" Target="media/image4.jpeg"/><Relationship Id="rId17" Type="http://schemas.openxmlformats.org/officeDocument/2006/relationships/image" Target="media/image6.jpeg"/><Relationship Id="rId25" Type="http://schemas.openxmlformats.org/officeDocument/2006/relationships/hyperlink" Target="http://www.nsjs.org.rs" TargetMode="External"/><Relationship Id="rId2" Type="http://schemas.openxmlformats.org/officeDocument/2006/relationships/numbering" Target="numbering.xml"/><Relationship Id="rId16" Type="http://schemas.openxmlformats.org/officeDocument/2006/relationships/hyperlink" Target="http://www.dnevnik.rs/sites/default/files/12-ada-sala.jpg" TargetMode="External"/><Relationship Id="rId20" Type="http://schemas.openxmlformats.org/officeDocument/2006/relationships/image" Target="media/image8.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24" Type="http://schemas.openxmlformats.org/officeDocument/2006/relationships/hyperlink" Target="http://www.srpss.org.rs" TargetMode="External"/><Relationship Id="rId5" Type="http://schemas.openxmlformats.org/officeDocument/2006/relationships/webSettings" Target="webSettings.xml"/><Relationship Id="rId15" Type="http://schemas.openxmlformats.org/officeDocument/2006/relationships/hyperlink" Target="https://www.youtube.com/watch?v=lpqyu2AqUFo" TargetMode="External"/><Relationship Id="rId23" Type="http://schemas.openxmlformats.org/officeDocument/2006/relationships/image" Target="media/image11.png"/><Relationship Id="rId28" Type="http://schemas.openxmlformats.org/officeDocument/2006/relationships/theme" Target="theme/theme1.xml"/><Relationship Id="rId10" Type="http://schemas.openxmlformats.org/officeDocument/2006/relationships/hyperlink" Target="http://www.dnevnik.rs/sites/default/files/otvaranje_23oktobrastudenskidom14-rha.jpg" TargetMode="External"/><Relationship Id="rId19" Type="http://schemas.openxmlformats.org/officeDocument/2006/relationships/hyperlink" Target="http://www.dailymail.co.uk/news/article-3235062/Blonde-Danish-teenager-15-murdered-mother-kitchen-knife-watching-ISIS-videos-beheading-British-hostages-online.html"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5.jpeg"/><Relationship Id="rId22" Type="http://schemas.openxmlformats.org/officeDocument/2006/relationships/image" Target="media/image10.jpeg"/><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D12A7A-299A-40CD-BD2E-2C53FBD17A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9</Pages>
  <Words>4253</Words>
  <Characters>24245</Characters>
  <Application>Microsoft Office Word</Application>
  <DocSecurity>0</DocSecurity>
  <Lines>202</Lines>
  <Paragraphs>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28442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Steva</cp:lastModifiedBy>
  <cp:revision>15</cp:revision>
  <dcterms:created xsi:type="dcterms:W3CDTF">2015-09-16T19:09:00Z</dcterms:created>
  <dcterms:modified xsi:type="dcterms:W3CDTF">2015-09-17T14:24:00Z</dcterms:modified>
</cp:coreProperties>
</file>